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8ED572" w14:textId="4646E011" w:rsidR="003D7D0D" w:rsidRDefault="009F4B2A">
      <w:pPr>
        <w:spacing w:after="0" w:line="240" w:lineRule="auto"/>
        <w:ind w:left="0" w:firstLine="0"/>
        <w:rPr>
          <w:rFonts w:ascii="Calibri" w:eastAsia="Calibri" w:hAnsi="Calibri" w:cs="Calibri"/>
          <w:b/>
        </w:rPr>
      </w:pPr>
      <w:r>
        <w:rPr>
          <w:rFonts w:ascii="Calibri" w:eastAsia="Calibri" w:hAnsi="Calibri" w:cs="Calibri"/>
          <w:b/>
        </w:rPr>
        <w:tab/>
        <w:t xml:space="preserve"> </w:t>
      </w:r>
    </w:p>
    <w:p w14:paraId="4E5E7E9F" w14:textId="0E53F767" w:rsidR="00BC6754" w:rsidRPr="00A55657" w:rsidRDefault="00BC6754" w:rsidP="00BC6754">
      <w:pPr>
        <w:spacing w:before="100" w:beforeAutospacing="1" w:after="100" w:afterAutospacing="1"/>
        <w:jc w:val="center"/>
        <w:rPr>
          <w:rFonts w:ascii="Times New Roman" w:eastAsia="Times New Roman" w:hAnsi="Times New Roman" w:cs="Times New Roman"/>
        </w:rPr>
      </w:pPr>
      <w:r w:rsidRPr="00A55657">
        <w:rPr>
          <w:rFonts w:ascii="Arial Black" w:eastAsia="Times New Roman" w:hAnsi="Arial Black" w:cs="Times New Roman"/>
          <w:sz w:val="52"/>
          <w:szCs w:val="52"/>
        </w:rPr>
        <w:t xml:space="preserve">St Joseph’s Catholic Primary School </w:t>
      </w:r>
      <w:r>
        <w:rPr>
          <w:rFonts w:ascii="Arial Black" w:eastAsia="Times New Roman" w:hAnsi="Arial Black" w:cs="Times New Roman"/>
          <w:sz w:val="56"/>
          <w:szCs w:val="56"/>
        </w:rPr>
        <w:t>Online E-Safety</w:t>
      </w:r>
    </w:p>
    <w:p w14:paraId="65CB5A3A" w14:textId="1A2C6B83" w:rsidR="00856A0E" w:rsidRDefault="00BC6754" w:rsidP="00BC6754">
      <w:pPr>
        <w:spacing w:after="0" w:line="240" w:lineRule="auto"/>
        <w:ind w:left="0" w:firstLine="0"/>
        <w:jc w:val="center"/>
        <w:rPr>
          <w:rFonts w:ascii="Calibri" w:eastAsia="Calibri" w:hAnsi="Calibri" w:cs="Calibri"/>
          <w:b/>
        </w:rPr>
      </w:pPr>
      <w:r w:rsidRPr="00A55657">
        <w:rPr>
          <w:rFonts w:ascii="Times New Roman" w:eastAsia="Times New Roman" w:hAnsi="Times New Roman" w:cs="Times New Roman"/>
        </w:rPr>
        <w:fldChar w:fldCharType="begin"/>
      </w:r>
      <w:r w:rsidRPr="00A55657">
        <w:rPr>
          <w:rFonts w:ascii="Times New Roman" w:eastAsia="Times New Roman" w:hAnsi="Times New Roman" w:cs="Times New Roman"/>
        </w:rPr>
        <w:instrText xml:space="preserve"> INCLUDEPICTURE "/var/folders/w3/k1_k72hn0w7cd2rx88nmd3y00000gn/T/com.microsoft.Word/WebArchiveCopyPasteTempFiles/page1image2658580096" \* MERGEFORMATINET </w:instrText>
      </w:r>
      <w:r w:rsidRPr="00A55657">
        <w:rPr>
          <w:rFonts w:ascii="Times New Roman" w:eastAsia="Times New Roman" w:hAnsi="Times New Roman" w:cs="Times New Roman"/>
        </w:rPr>
        <w:fldChar w:fldCharType="separate"/>
      </w:r>
      <w:r w:rsidRPr="00A55657">
        <w:rPr>
          <w:rFonts w:ascii="Times New Roman" w:eastAsia="Times New Roman" w:hAnsi="Times New Roman" w:cs="Times New Roman"/>
          <w:noProof/>
        </w:rPr>
        <w:drawing>
          <wp:inline distT="0" distB="0" distL="0" distR="0" wp14:anchorId="35253A96" wp14:editId="70455698">
            <wp:extent cx="4076065" cy="4076065"/>
            <wp:effectExtent l="0" t="0" r="635" b="635"/>
            <wp:docPr id="10" name="Picture 10" descr="page1image2658580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ge1image265858009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6065" cy="4076065"/>
                    </a:xfrm>
                    <a:prstGeom prst="rect">
                      <a:avLst/>
                    </a:prstGeom>
                    <a:noFill/>
                    <a:ln>
                      <a:noFill/>
                    </a:ln>
                  </pic:spPr>
                </pic:pic>
              </a:graphicData>
            </a:graphic>
          </wp:inline>
        </w:drawing>
      </w:r>
      <w:r w:rsidRPr="00A55657">
        <w:rPr>
          <w:rFonts w:ascii="Times New Roman" w:eastAsia="Times New Roman" w:hAnsi="Times New Roman" w:cs="Times New Roman"/>
        </w:rPr>
        <w:fldChar w:fldCharType="end"/>
      </w:r>
    </w:p>
    <w:p w14:paraId="395AFA42" w14:textId="723F852C" w:rsidR="00856A0E" w:rsidRDefault="00856A0E">
      <w:pPr>
        <w:spacing w:after="0" w:line="240" w:lineRule="auto"/>
        <w:ind w:left="0" w:firstLine="0"/>
        <w:rPr>
          <w:rFonts w:ascii="Calibri" w:eastAsia="Calibri" w:hAnsi="Calibri" w:cs="Calibri"/>
          <w:b/>
        </w:rPr>
      </w:pPr>
    </w:p>
    <w:p w14:paraId="09E4E8F7" w14:textId="2DCA0880" w:rsidR="00856A0E" w:rsidRDefault="00856A0E">
      <w:pPr>
        <w:spacing w:after="0" w:line="240" w:lineRule="auto"/>
        <w:ind w:left="0" w:firstLine="0"/>
        <w:rPr>
          <w:rFonts w:ascii="Calibri" w:eastAsia="Calibri" w:hAnsi="Calibri" w:cs="Calibri"/>
          <w:b/>
        </w:rPr>
      </w:pPr>
    </w:p>
    <w:p w14:paraId="3AB4D5E4" w14:textId="467E58EE" w:rsidR="00856A0E" w:rsidRDefault="00856A0E">
      <w:pPr>
        <w:spacing w:after="0" w:line="240" w:lineRule="auto"/>
        <w:ind w:left="0" w:firstLine="0"/>
        <w:rPr>
          <w:rFonts w:ascii="Calibri" w:eastAsia="Calibri" w:hAnsi="Calibri" w:cs="Calibri"/>
          <w:b/>
        </w:rPr>
      </w:pPr>
    </w:p>
    <w:p w14:paraId="782678C6" w14:textId="76F44DB8" w:rsidR="00856A0E" w:rsidRDefault="00856A0E">
      <w:pPr>
        <w:spacing w:after="0" w:line="240" w:lineRule="auto"/>
        <w:ind w:left="0" w:firstLine="0"/>
        <w:rPr>
          <w:rFonts w:ascii="Calibri" w:eastAsia="Calibri" w:hAnsi="Calibri" w:cs="Calibri"/>
          <w:b/>
        </w:rPr>
      </w:pPr>
    </w:p>
    <w:p w14:paraId="15568D8C" w14:textId="3480F785" w:rsidR="00856A0E" w:rsidRDefault="00856A0E">
      <w:pPr>
        <w:spacing w:after="0" w:line="240" w:lineRule="auto"/>
        <w:ind w:left="0" w:firstLine="0"/>
        <w:rPr>
          <w:rFonts w:ascii="Calibri" w:eastAsia="Calibri" w:hAnsi="Calibri" w:cs="Calibri"/>
          <w:b/>
        </w:rPr>
      </w:pPr>
    </w:p>
    <w:p w14:paraId="52A483FB" w14:textId="0C6805C9" w:rsidR="00856A0E" w:rsidRDefault="00856A0E">
      <w:pPr>
        <w:spacing w:after="0" w:line="240" w:lineRule="auto"/>
        <w:ind w:left="0" w:firstLine="0"/>
        <w:rPr>
          <w:rFonts w:ascii="Calibri" w:eastAsia="Calibri" w:hAnsi="Calibri" w:cs="Calibri"/>
          <w:b/>
        </w:rPr>
      </w:pPr>
    </w:p>
    <w:p w14:paraId="0DB29C15" w14:textId="181A7D9D" w:rsidR="00856A0E" w:rsidRDefault="00856A0E">
      <w:pPr>
        <w:spacing w:after="0" w:line="240" w:lineRule="auto"/>
        <w:ind w:left="0" w:firstLine="0"/>
        <w:rPr>
          <w:rFonts w:ascii="Calibri" w:eastAsia="Calibri" w:hAnsi="Calibri" w:cs="Calibri"/>
          <w:b/>
        </w:rPr>
      </w:pPr>
    </w:p>
    <w:p w14:paraId="4B51BB6A" w14:textId="198FA102" w:rsidR="00856A0E" w:rsidRDefault="00856A0E">
      <w:pPr>
        <w:spacing w:after="0" w:line="240" w:lineRule="auto"/>
        <w:ind w:left="0" w:firstLine="0"/>
        <w:rPr>
          <w:rFonts w:ascii="Calibri" w:eastAsia="Calibri" w:hAnsi="Calibri" w:cs="Calibri"/>
          <w:b/>
        </w:rPr>
      </w:pPr>
    </w:p>
    <w:p w14:paraId="362098DA" w14:textId="1B94B5D8" w:rsidR="00856A0E" w:rsidRDefault="00856A0E">
      <w:pPr>
        <w:spacing w:after="0" w:line="240" w:lineRule="auto"/>
        <w:ind w:left="0" w:firstLine="0"/>
        <w:rPr>
          <w:rFonts w:ascii="Calibri" w:eastAsia="Calibri" w:hAnsi="Calibri" w:cs="Calibri"/>
          <w:b/>
        </w:rPr>
      </w:pPr>
    </w:p>
    <w:p w14:paraId="3310E05C" w14:textId="297BE870" w:rsidR="00856A0E" w:rsidRDefault="00856A0E">
      <w:pPr>
        <w:spacing w:after="0" w:line="240" w:lineRule="auto"/>
        <w:ind w:left="0" w:firstLine="0"/>
        <w:rPr>
          <w:rFonts w:ascii="Calibri" w:eastAsia="Calibri" w:hAnsi="Calibri" w:cs="Calibri"/>
          <w:b/>
        </w:rPr>
      </w:pPr>
    </w:p>
    <w:p w14:paraId="1190E150" w14:textId="7E207E9E" w:rsidR="00856A0E" w:rsidRDefault="00856A0E">
      <w:pPr>
        <w:spacing w:after="0" w:line="240" w:lineRule="auto"/>
        <w:ind w:left="0" w:firstLine="0"/>
        <w:rPr>
          <w:rFonts w:ascii="Calibri" w:eastAsia="Calibri" w:hAnsi="Calibri" w:cs="Calibri"/>
          <w:b/>
        </w:rPr>
      </w:pPr>
    </w:p>
    <w:p w14:paraId="3FA67B52" w14:textId="70D5BF72" w:rsidR="00856A0E" w:rsidRDefault="00856A0E">
      <w:pPr>
        <w:spacing w:after="0" w:line="240" w:lineRule="auto"/>
        <w:ind w:left="0" w:firstLine="0"/>
        <w:rPr>
          <w:rFonts w:ascii="Calibri" w:eastAsia="Calibri" w:hAnsi="Calibri" w:cs="Calibri"/>
          <w:b/>
        </w:rPr>
      </w:pPr>
    </w:p>
    <w:p w14:paraId="531E5D44" w14:textId="77777777" w:rsidR="00856A0E" w:rsidRDefault="00856A0E">
      <w:pPr>
        <w:spacing w:after="0" w:line="240" w:lineRule="auto"/>
        <w:ind w:left="0" w:firstLine="0"/>
      </w:pPr>
    </w:p>
    <w:p w14:paraId="489F6DED" w14:textId="77777777" w:rsidR="009F4B2A" w:rsidRDefault="009F4B2A">
      <w:pPr>
        <w:spacing w:after="0" w:line="240" w:lineRule="auto"/>
        <w:ind w:left="0" w:firstLine="0"/>
        <w:jc w:val="center"/>
        <w:rPr>
          <w:b/>
          <w:sz w:val="28"/>
          <w:u w:val="single" w:color="000000"/>
        </w:rPr>
      </w:pPr>
    </w:p>
    <w:p w14:paraId="2748EC26" w14:textId="77777777" w:rsidR="009F4B2A" w:rsidRDefault="009F4B2A">
      <w:pPr>
        <w:spacing w:after="0" w:line="240" w:lineRule="auto"/>
        <w:ind w:left="0" w:firstLine="0"/>
        <w:jc w:val="center"/>
        <w:rPr>
          <w:b/>
          <w:sz w:val="28"/>
          <w:u w:val="single" w:color="000000"/>
        </w:rPr>
      </w:pPr>
    </w:p>
    <w:p w14:paraId="3398397C" w14:textId="77777777" w:rsidR="009F4B2A" w:rsidRDefault="009F4B2A">
      <w:pPr>
        <w:spacing w:after="0" w:line="240" w:lineRule="auto"/>
        <w:ind w:left="0" w:firstLine="0"/>
        <w:jc w:val="center"/>
        <w:rPr>
          <w:b/>
          <w:sz w:val="28"/>
          <w:u w:val="single" w:color="000000"/>
        </w:rPr>
      </w:pPr>
    </w:p>
    <w:p w14:paraId="17F086BB" w14:textId="39EC6E99" w:rsidR="00BC6754" w:rsidRPr="00BC6754" w:rsidRDefault="00BC6754" w:rsidP="00013877">
      <w:pPr>
        <w:pStyle w:val="TOCHeading"/>
        <w:spacing w:before="0" w:after="120"/>
        <w:rPr>
          <w:rFonts w:ascii="Arial" w:hAnsi="Arial" w:cs="Arial"/>
          <w:b/>
          <w:sz w:val="28"/>
          <w:szCs w:val="28"/>
          <w:lang w:val="en-GB"/>
        </w:rPr>
      </w:pPr>
      <w:bookmarkStart w:id="0" w:name="_Toc20749256"/>
      <w:r w:rsidRPr="00BC6754">
        <w:rPr>
          <w:rFonts w:ascii="Arial,Bold" w:hAnsi="Arial,Bold"/>
          <w:b/>
          <w:bCs/>
          <w:color w:val="auto"/>
          <w:sz w:val="28"/>
          <w:szCs w:val="28"/>
          <w:u w:val="single"/>
        </w:rPr>
        <w:lastRenderedPageBreak/>
        <w:t xml:space="preserve">Introduction and Rationale </w:t>
      </w:r>
    </w:p>
    <w:p w14:paraId="016D616B" w14:textId="77777777" w:rsidR="00BC6754" w:rsidRPr="00BC6754" w:rsidRDefault="00BC6754" w:rsidP="00BC6754">
      <w:pPr>
        <w:spacing w:before="100" w:beforeAutospacing="1" w:after="100" w:afterAutospacing="1" w:line="240" w:lineRule="auto"/>
        <w:ind w:left="0" w:firstLine="0"/>
        <w:rPr>
          <w:rFonts w:ascii="Times New Roman" w:eastAsia="Times New Roman" w:hAnsi="Times New Roman" w:cs="Times New Roman"/>
          <w:color w:val="auto"/>
          <w:szCs w:val="24"/>
        </w:rPr>
      </w:pPr>
      <w:r w:rsidRPr="00BC6754">
        <w:rPr>
          <w:rFonts w:eastAsia="Times New Roman"/>
          <w:color w:val="auto"/>
          <w:szCs w:val="24"/>
        </w:rPr>
        <w:t xml:space="preserve">This policy has been written to: </w:t>
      </w:r>
    </w:p>
    <w:p w14:paraId="2FC65DBE" w14:textId="77777777" w:rsidR="007706A1" w:rsidRPr="007706A1" w:rsidRDefault="00BC6754" w:rsidP="007706A1">
      <w:pPr>
        <w:pStyle w:val="ListParagraph"/>
        <w:numPr>
          <w:ilvl w:val="0"/>
          <w:numId w:val="30"/>
        </w:numPr>
        <w:spacing w:before="100" w:beforeAutospacing="1" w:after="100" w:afterAutospacing="1" w:line="240" w:lineRule="auto"/>
        <w:rPr>
          <w:rFonts w:ascii="Times New Roman" w:eastAsia="Times New Roman" w:hAnsi="Times New Roman" w:cs="Times New Roman"/>
          <w:color w:val="auto"/>
          <w:szCs w:val="24"/>
        </w:rPr>
      </w:pPr>
      <w:r w:rsidRPr="007706A1">
        <w:rPr>
          <w:rFonts w:eastAsia="Times New Roman"/>
          <w:color w:val="auto"/>
          <w:szCs w:val="24"/>
        </w:rPr>
        <w:t>Set out the key principles expected of all members of the school community at St Joseph’s Primary School with respect to the use of ICT-based technologies.</w:t>
      </w:r>
    </w:p>
    <w:p w14:paraId="7972CBF4" w14:textId="77777777" w:rsidR="007706A1" w:rsidRPr="007706A1" w:rsidRDefault="00BC6754" w:rsidP="007706A1">
      <w:pPr>
        <w:pStyle w:val="ListParagraph"/>
        <w:numPr>
          <w:ilvl w:val="0"/>
          <w:numId w:val="30"/>
        </w:numPr>
        <w:spacing w:before="100" w:beforeAutospacing="1" w:after="100" w:afterAutospacing="1" w:line="240" w:lineRule="auto"/>
        <w:rPr>
          <w:rFonts w:ascii="Times New Roman" w:eastAsia="Times New Roman" w:hAnsi="Times New Roman" w:cs="Times New Roman"/>
          <w:color w:val="auto"/>
          <w:szCs w:val="24"/>
        </w:rPr>
      </w:pPr>
      <w:r w:rsidRPr="007706A1">
        <w:rPr>
          <w:rFonts w:eastAsia="Times New Roman"/>
          <w:color w:val="auto"/>
          <w:szCs w:val="24"/>
        </w:rPr>
        <w:t>Safeguard and protect the children and staff of St Joseph’s Primary School</w:t>
      </w:r>
    </w:p>
    <w:p w14:paraId="00A822AE" w14:textId="222C94B5" w:rsidR="00BC6754" w:rsidRPr="007706A1" w:rsidRDefault="007706A1" w:rsidP="007706A1">
      <w:pPr>
        <w:pStyle w:val="ListParagraph"/>
        <w:numPr>
          <w:ilvl w:val="0"/>
          <w:numId w:val="30"/>
        </w:numPr>
        <w:spacing w:before="100" w:beforeAutospacing="1" w:after="100" w:afterAutospacing="1" w:line="240" w:lineRule="auto"/>
        <w:rPr>
          <w:rFonts w:ascii="Times New Roman" w:eastAsia="Times New Roman" w:hAnsi="Times New Roman" w:cs="Times New Roman"/>
          <w:color w:val="auto"/>
          <w:szCs w:val="24"/>
        </w:rPr>
      </w:pPr>
      <w:r w:rsidRPr="007706A1">
        <w:rPr>
          <w:rFonts w:eastAsia="Times New Roman"/>
          <w:color w:val="auto"/>
          <w:szCs w:val="24"/>
        </w:rPr>
        <w:t>A</w:t>
      </w:r>
      <w:r w:rsidR="00BC6754" w:rsidRPr="007706A1">
        <w:rPr>
          <w:rFonts w:eastAsia="Times New Roman"/>
          <w:color w:val="auto"/>
          <w:szCs w:val="24"/>
        </w:rPr>
        <w:t xml:space="preserve">ssist school staff working with children to work safely and responsibly with the Internet and other communication technologies and to monitor their own standards and practice. </w:t>
      </w:r>
    </w:p>
    <w:p w14:paraId="02A47205" w14:textId="77777777" w:rsidR="007706A1" w:rsidRPr="007706A1" w:rsidRDefault="00BC6754" w:rsidP="007706A1">
      <w:pPr>
        <w:pStyle w:val="ListParagraph"/>
        <w:numPr>
          <w:ilvl w:val="0"/>
          <w:numId w:val="30"/>
        </w:numPr>
        <w:spacing w:before="100" w:beforeAutospacing="1" w:after="100" w:afterAutospacing="1" w:line="240" w:lineRule="auto"/>
        <w:rPr>
          <w:rFonts w:ascii="Times New Roman" w:eastAsia="Times New Roman" w:hAnsi="Times New Roman" w:cs="Times New Roman"/>
          <w:color w:val="auto"/>
          <w:szCs w:val="24"/>
        </w:rPr>
      </w:pPr>
      <w:r w:rsidRPr="007706A1">
        <w:rPr>
          <w:rFonts w:eastAsia="Times New Roman"/>
          <w:color w:val="auto"/>
          <w:szCs w:val="24"/>
        </w:rPr>
        <w:t>Set clear expectations of behaviour and/or codes of practice relevant to responsible use of the Internet for educational, personal or recreational use.</w:t>
      </w:r>
    </w:p>
    <w:p w14:paraId="5C3CEC31" w14:textId="76785D69" w:rsidR="007706A1" w:rsidRPr="007706A1" w:rsidRDefault="00BC6754" w:rsidP="007706A1">
      <w:pPr>
        <w:pStyle w:val="ListParagraph"/>
        <w:numPr>
          <w:ilvl w:val="0"/>
          <w:numId w:val="30"/>
        </w:numPr>
        <w:spacing w:before="100" w:beforeAutospacing="1" w:after="100" w:afterAutospacing="1" w:line="240" w:lineRule="auto"/>
        <w:rPr>
          <w:rFonts w:ascii="Times New Roman" w:eastAsia="Times New Roman" w:hAnsi="Times New Roman" w:cs="Times New Roman"/>
          <w:color w:val="auto"/>
          <w:szCs w:val="24"/>
        </w:rPr>
      </w:pPr>
      <w:r w:rsidRPr="007706A1">
        <w:rPr>
          <w:rFonts w:eastAsia="Times New Roman"/>
          <w:color w:val="auto"/>
          <w:szCs w:val="24"/>
        </w:rPr>
        <w:t xml:space="preserve">Have clear structures to deal with online abuse such as cyberbullying which are cross referenced with other school policies. </w:t>
      </w:r>
    </w:p>
    <w:p w14:paraId="1B4A0AFF" w14:textId="77777777" w:rsidR="007706A1" w:rsidRPr="007706A1" w:rsidRDefault="00BC6754" w:rsidP="007706A1">
      <w:pPr>
        <w:pStyle w:val="ListParagraph"/>
        <w:numPr>
          <w:ilvl w:val="0"/>
          <w:numId w:val="30"/>
        </w:numPr>
        <w:spacing w:before="100" w:beforeAutospacing="1" w:after="100" w:afterAutospacing="1" w:line="240" w:lineRule="auto"/>
        <w:rPr>
          <w:rFonts w:ascii="Times New Roman" w:eastAsia="Times New Roman" w:hAnsi="Times New Roman" w:cs="Times New Roman"/>
          <w:color w:val="auto"/>
          <w:szCs w:val="24"/>
        </w:rPr>
      </w:pPr>
      <w:r w:rsidRPr="007706A1">
        <w:rPr>
          <w:rFonts w:eastAsia="Times New Roman"/>
          <w:color w:val="auto"/>
          <w:szCs w:val="24"/>
        </w:rPr>
        <w:t>Ensure that all members of the school community are aware that unlawful or unsafe behaviour is unacceptable and that, where appropriate, disciplinary or legal action will be taken.</w:t>
      </w:r>
    </w:p>
    <w:p w14:paraId="75CC43E4" w14:textId="76E71CD5" w:rsidR="00BC6754" w:rsidRPr="007706A1" w:rsidRDefault="00BC6754" w:rsidP="007706A1">
      <w:pPr>
        <w:pStyle w:val="ListParagraph"/>
        <w:numPr>
          <w:ilvl w:val="0"/>
          <w:numId w:val="30"/>
        </w:numPr>
        <w:spacing w:before="100" w:beforeAutospacing="1" w:after="100" w:afterAutospacing="1" w:line="240" w:lineRule="auto"/>
        <w:rPr>
          <w:rFonts w:ascii="Times New Roman" w:eastAsia="Times New Roman" w:hAnsi="Times New Roman" w:cs="Times New Roman"/>
          <w:color w:val="auto"/>
          <w:szCs w:val="24"/>
        </w:rPr>
      </w:pPr>
      <w:r w:rsidRPr="007706A1">
        <w:rPr>
          <w:rFonts w:eastAsia="Times New Roman"/>
          <w:color w:val="auto"/>
          <w:szCs w:val="24"/>
        </w:rPr>
        <w:t xml:space="preserve">Help parents understand how they can help their child stay safe on line. </w:t>
      </w:r>
    </w:p>
    <w:p w14:paraId="38557931" w14:textId="77777777" w:rsidR="00BC6754" w:rsidRPr="00BC6754" w:rsidRDefault="00BC6754" w:rsidP="00BC6754">
      <w:pPr>
        <w:spacing w:before="100" w:beforeAutospacing="1" w:after="100" w:afterAutospacing="1" w:line="240" w:lineRule="auto"/>
        <w:ind w:left="0" w:firstLine="0"/>
        <w:rPr>
          <w:rFonts w:ascii="Times New Roman" w:eastAsia="Times New Roman" w:hAnsi="Times New Roman" w:cs="Times New Roman"/>
          <w:color w:val="auto"/>
          <w:szCs w:val="24"/>
        </w:rPr>
      </w:pPr>
      <w:r w:rsidRPr="00BC6754">
        <w:rPr>
          <w:rFonts w:eastAsia="Times New Roman"/>
          <w:color w:val="auto"/>
          <w:szCs w:val="24"/>
        </w:rPr>
        <w:t xml:space="preserve">This policy makes reference to and links to other documents, such as St Joseph’s School’s </w:t>
      </w:r>
    </w:p>
    <w:p w14:paraId="42170DEA" w14:textId="46DD6B0F" w:rsidR="00BC6754" w:rsidRPr="00BC6754" w:rsidRDefault="00BC6754" w:rsidP="00BC6754">
      <w:pPr>
        <w:numPr>
          <w:ilvl w:val="0"/>
          <w:numId w:val="24"/>
        </w:numPr>
        <w:spacing w:before="100" w:beforeAutospacing="1" w:after="100" w:afterAutospacing="1" w:line="240" w:lineRule="auto"/>
        <w:rPr>
          <w:rFonts w:ascii="Times New Roman" w:eastAsia="Times New Roman" w:hAnsi="Times New Roman" w:cs="Times New Roman"/>
          <w:color w:val="auto"/>
          <w:szCs w:val="24"/>
        </w:rPr>
      </w:pPr>
      <w:r w:rsidRPr="00BC6754">
        <w:rPr>
          <w:rFonts w:eastAsia="Times New Roman"/>
          <w:color w:val="auto"/>
          <w:szCs w:val="24"/>
        </w:rPr>
        <w:t xml:space="preserve">Anti-bullying policy </w:t>
      </w:r>
    </w:p>
    <w:p w14:paraId="097D9DEE" w14:textId="2561EDCA" w:rsidR="00BC6754" w:rsidRPr="00BC6754" w:rsidRDefault="00BC6754" w:rsidP="00BC6754">
      <w:pPr>
        <w:numPr>
          <w:ilvl w:val="0"/>
          <w:numId w:val="24"/>
        </w:numPr>
        <w:spacing w:before="100" w:beforeAutospacing="1" w:after="100" w:afterAutospacing="1" w:line="240" w:lineRule="auto"/>
        <w:rPr>
          <w:rFonts w:ascii="Times New Roman" w:eastAsia="Times New Roman" w:hAnsi="Times New Roman" w:cs="Times New Roman"/>
          <w:color w:val="auto"/>
          <w:szCs w:val="24"/>
        </w:rPr>
      </w:pPr>
      <w:r w:rsidRPr="00BC6754">
        <w:rPr>
          <w:rFonts w:eastAsia="Times New Roman"/>
          <w:color w:val="auto"/>
          <w:szCs w:val="24"/>
        </w:rPr>
        <w:t>Child Protection and Safe</w:t>
      </w:r>
      <w:r w:rsidR="007706A1">
        <w:rPr>
          <w:rFonts w:eastAsia="Times New Roman"/>
          <w:color w:val="auto"/>
          <w:szCs w:val="24"/>
        </w:rPr>
        <w:t xml:space="preserve"> g</w:t>
      </w:r>
      <w:r w:rsidRPr="00BC6754">
        <w:rPr>
          <w:rFonts w:eastAsia="Times New Roman"/>
          <w:color w:val="auto"/>
          <w:szCs w:val="24"/>
        </w:rPr>
        <w:t xml:space="preserve">uarding policy </w:t>
      </w:r>
    </w:p>
    <w:p w14:paraId="332077B9" w14:textId="7330A9A0" w:rsidR="00BC6754" w:rsidRPr="00BC6754" w:rsidRDefault="00BC6754" w:rsidP="00BC6754">
      <w:pPr>
        <w:numPr>
          <w:ilvl w:val="0"/>
          <w:numId w:val="24"/>
        </w:numPr>
        <w:spacing w:before="100" w:beforeAutospacing="1" w:after="100" w:afterAutospacing="1" w:line="240" w:lineRule="auto"/>
        <w:rPr>
          <w:rFonts w:ascii="Times New Roman" w:eastAsia="Times New Roman" w:hAnsi="Times New Roman" w:cs="Times New Roman"/>
          <w:color w:val="auto"/>
          <w:szCs w:val="24"/>
        </w:rPr>
      </w:pPr>
      <w:r w:rsidRPr="00BC6754">
        <w:rPr>
          <w:rFonts w:eastAsia="Times New Roman"/>
          <w:color w:val="auto"/>
          <w:szCs w:val="24"/>
        </w:rPr>
        <w:t xml:space="preserve">Twitter policy </w:t>
      </w:r>
    </w:p>
    <w:p w14:paraId="7F9DB9E3" w14:textId="2B4ABBBB" w:rsidR="00BC6754" w:rsidRPr="00BC6754" w:rsidRDefault="00BC6754" w:rsidP="00BC6754">
      <w:pPr>
        <w:numPr>
          <w:ilvl w:val="0"/>
          <w:numId w:val="24"/>
        </w:numPr>
        <w:spacing w:before="100" w:beforeAutospacing="1" w:after="100" w:afterAutospacing="1" w:line="240" w:lineRule="auto"/>
        <w:rPr>
          <w:rFonts w:ascii="Times New Roman" w:eastAsia="Times New Roman" w:hAnsi="Times New Roman" w:cs="Times New Roman"/>
          <w:color w:val="auto"/>
          <w:szCs w:val="24"/>
        </w:rPr>
      </w:pPr>
      <w:r w:rsidRPr="00BC6754">
        <w:rPr>
          <w:rFonts w:eastAsia="Times New Roman"/>
          <w:color w:val="auto"/>
          <w:szCs w:val="24"/>
        </w:rPr>
        <w:t xml:space="preserve">Acceptable Use Agreements </w:t>
      </w:r>
    </w:p>
    <w:p w14:paraId="20D0EBC9" w14:textId="77777777" w:rsidR="00BC6754" w:rsidRPr="00BC6754" w:rsidRDefault="00BC6754" w:rsidP="007706A1">
      <w:pPr>
        <w:spacing w:before="100" w:beforeAutospacing="1" w:after="100" w:afterAutospacing="1" w:line="240" w:lineRule="auto"/>
        <w:ind w:left="360" w:firstLine="0"/>
        <w:rPr>
          <w:rFonts w:ascii="Times New Roman" w:eastAsia="Times New Roman" w:hAnsi="Times New Roman" w:cs="Times New Roman"/>
          <w:color w:val="auto"/>
          <w:szCs w:val="24"/>
        </w:rPr>
      </w:pPr>
      <w:r w:rsidRPr="00BC6754">
        <w:rPr>
          <w:rFonts w:eastAsia="Times New Roman"/>
          <w:color w:val="auto"/>
          <w:szCs w:val="24"/>
        </w:rPr>
        <w:t xml:space="preserve">At St Joseph’s Primary School, we wish to make use of ICT hardware and software to enhance children’s learning opportunities and understanding. We seek to use such devices to share information, communicate and connect electronically to the wider world in a safe, controlled manner. Staff will make use of systems such as e mail and online calendars to assist in the smooth day to day running of the school. We wish to allow children to use ICT safely and responsibly and educate them in the benefits and potential dangers of ICT. We do not wish to create a ‘lock down system’ but rather a ‘managed’ system whereby children know how and why it is important to protect themselves online. </w:t>
      </w:r>
    </w:p>
    <w:p w14:paraId="09F23B2A" w14:textId="77777777" w:rsidR="00BC6754" w:rsidRPr="00BC6754" w:rsidRDefault="00BC6754" w:rsidP="00BC6754">
      <w:pPr>
        <w:spacing w:before="100" w:beforeAutospacing="1" w:after="100" w:afterAutospacing="1" w:line="240" w:lineRule="auto"/>
        <w:ind w:left="720" w:firstLine="0"/>
        <w:rPr>
          <w:rFonts w:ascii="Times New Roman" w:eastAsia="Times New Roman" w:hAnsi="Times New Roman" w:cs="Times New Roman"/>
          <w:color w:val="auto"/>
          <w:szCs w:val="24"/>
        </w:rPr>
      </w:pPr>
      <w:r w:rsidRPr="00BC6754">
        <w:rPr>
          <w:rFonts w:eastAsia="Times New Roman"/>
          <w:color w:val="auto"/>
          <w:szCs w:val="24"/>
        </w:rPr>
        <w:t xml:space="preserve">For the purpose of this document, e-safety may be described as the school’s ability: </w:t>
      </w:r>
    </w:p>
    <w:p w14:paraId="2CD47621" w14:textId="5367719B" w:rsidR="00BC6754" w:rsidRPr="00BC6754" w:rsidRDefault="00BC6754" w:rsidP="00BC6754">
      <w:pPr>
        <w:numPr>
          <w:ilvl w:val="0"/>
          <w:numId w:val="25"/>
        </w:numPr>
        <w:spacing w:before="100" w:beforeAutospacing="1" w:after="100" w:afterAutospacing="1" w:line="240" w:lineRule="auto"/>
        <w:rPr>
          <w:rFonts w:ascii="Times New Roman" w:eastAsia="Times New Roman" w:hAnsi="Times New Roman" w:cs="Times New Roman"/>
          <w:color w:val="auto"/>
          <w:szCs w:val="24"/>
        </w:rPr>
      </w:pPr>
      <w:r w:rsidRPr="00BC6754">
        <w:rPr>
          <w:rFonts w:eastAsia="Times New Roman"/>
          <w:color w:val="auto"/>
          <w:szCs w:val="24"/>
        </w:rPr>
        <w:t xml:space="preserve">to protect and educate pupils and staff in their use of technology </w:t>
      </w:r>
    </w:p>
    <w:p w14:paraId="27B4D53D" w14:textId="0097FB72" w:rsidR="00BC6754" w:rsidRPr="00BC6754" w:rsidRDefault="00BC6754" w:rsidP="007706A1">
      <w:pPr>
        <w:numPr>
          <w:ilvl w:val="0"/>
          <w:numId w:val="25"/>
        </w:numPr>
        <w:spacing w:before="100" w:beforeAutospacing="1" w:after="100" w:afterAutospacing="1" w:line="240" w:lineRule="auto"/>
        <w:rPr>
          <w:rFonts w:ascii="Times New Roman" w:eastAsia="Times New Roman" w:hAnsi="Times New Roman" w:cs="Times New Roman"/>
          <w:color w:val="auto"/>
          <w:szCs w:val="24"/>
        </w:rPr>
      </w:pPr>
      <w:r w:rsidRPr="00BC6754">
        <w:rPr>
          <w:rFonts w:eastAsia="Times New Roman"/>
          <w:color w:val="auto"/>
          <w:szCs w:val="24"/>
        </w:rPr>
        <w:t>to have the appropriate mechanisms to intervene and support any incident where</w:t>
      </w:r>
      <w:r w:rsidR="007706A1">
        <w:rPr>
          <w:rFonts w:eastAsia="Times New Roman"/>
          <w:color w:val="auto"/>
          <w:szCs w:val="24"/>
        </w:rPr>
        <w:t xml:space="preserve"> </w:t>
      </w:r>
      <w:r w:rsidRPr="00BC6754">
        <w:rPr>
          <w:rFonts w:eastAsia="Times New Roman"/>
          <w:color w:val="auto"/>
          <w:szCs w:val="24"/>
        </w:rPr>
        <w:t xml:space="preserve">appropriate. </w:t>
      </w:r>
    </w:p>
    <w:p w14:paraId="5F65570E" w14:textId="77777777" w:rsidR="00BC6754" w:rsidRPr="00BC6754" w:rsidRDefault="00BC6754" w:rsidP="00BC6754">
      <w:pPr>
        <w:spacing w:before="100" w:beforeAutospacing="1" w:after="100" w:afterAutospacing="1" w:line="240" w:lineRule="auto"/>
        <w:ind w:left="720" w:firstLine="0"/>
        <w:rPr>
          <w:rFonts w:ascii="Times New Roman" w:eastAsia="Times New Roman" w:hAnsi="Times New Roman" w:cs="Times New Roman"/>
          <w:color w:val="auto"/>
          <w:szCs w:val="24"/>
        </w:rPr>
      </w:pPr>
      <w:r w:rsidRPr="00BC6754">
        <w:rPr>
          <w:rFonts w:eastAsia="Times New Roman"/>
          <w:color w:val="auto"/>
          <w:szCs w:val="24"/>
        </w:rPr>
        <w:t xml:space="preserve">The breadth of issues classified within e-safety is considerable, but can be categorised into three areas of risk: </w:t>
      </w:r>
    </w:p>
    <w:p w14:paraId="48E050AE" w14:textId="77777777" w:rsidR="007706A1" w:rsidRDefault="00BC6754" w:rsidP="007706A1">
      <w:pPr>
        <w:spacing w:before="100" w:beforeAutospacing="1" w:after="100" w:afterAutospacing="1" w:line="240" w:lineRule="auto"/>
        <w:ind w:left="0" w:firstLine="0"/>
        <w:rPr>
          <w:rFonts w:ascii="Times New Roman" w:eastAsia="Times New Roman" w:hAnsi="Times New Roman" w:cs="Times New Roman"/>
          <w:color w:val="auto"/>
          <w:szCs w:val="24"/>
        </w:rPr>
      </w:pPr>
      <w:r w:rsidRPr="00BC6754">
        <w:rPr>
          <w:rFonts w:ascii="Symbol" w:eastAsia="Times New Roman" w:hAnsi="Symbol" w:cs="Times New Roman"/>
          <w:color w:val="auto"/>
          <w:szCs w:val="24"/>
        </w:rPr>
        <w:sym w:font="Symbol" w:char="F0B7"/>
      </w:r>
      <w:r w:rsidRPr="00BC6754">
        <w:rPr>
          <w:rFonts w:ascii="Symbol" w:eastAsia="Times New Roman" w:hAnsi="Symbol" w:cs="Times New Roman"/>
          <w:color w:val="auto"/>
          <w:szCs w:val="24"/>
        </w:rPr>
        <w:t xml:space="preserve"> </w:t>
      </w:r>
      <w:r w:rsidRPr="00BC6754">
        <w:rPr>
          <w:rFonts w:ascii="Symbol" w:eastAsia="Times New Roman" w:hAnsi="Times New Roman" w:cs="Times New Roman"/>
          <w:color w:val="auto"/>
          <w:szCs w:val="24"/>
        </w:rPr>
        <w:t> </w:t>
      </w:r>
      <w:r w:rsidRPr="00BC6754">
        <w:rPr>
          <w:rFonts w:eastAsia="Times New Roman"/>
          <w:color w:val="auto"/>
          <w:szCs w:val="24"/>
        </w:rPr>
        <w:t xml:space="preserve">content: being exposed to illegal, inappropriate or harmful material </w:t>
      </w:r>
    </w:p>
    <w:p w14:paraId="4B674B77" w14:textId="514B17E3" w:rsidR="00BC6754" w:rsidRPr="00BC6754" w:rsidRDefault="00BC6754" w:rsidP="007706A1">
      <w:pPr>
        <w:spacing w:before="100" w:beforeAutospacing="1" w:after="100" w:afterAutospacing="1" w:line="240" w:lineRule="auto"/>
        <w:ind w:left="0" w:firstLine="0"/>
        <w:rPr>
          <w:rFonts w:ascii="Times New Roman" w:eastAsia="Times New Roman" w:hAnsi="Times New Roman" w:cs="Times New Roman"/>
          <w:color w:val="auto"/>
          <w:szCs w:val="24"/>
        </w:rPr>
      </w:pPr>
      <w:r w:rsidRPr="00BC6754">
        <w:rPr>
          <w:rFonts w:ascii="Symbol" w:eastAsia="Times New Roman" w:hAnsi="Symbol" w:cs="Times New Roman"/>
          <w:color w:val="auto"/>
          <w:szCs w:val="24"/>
        </w:rPr>
        <w:sym w:font="Symbol" w:char="F0B7"/>
      </w:r>
      <w:r w:rsidRPr="00BC6754">
        <w:rPr>
          <w:rFonts w:ascii="Symbol" w:eastAsia="Times New Roman" w:hAnsi="Symbol" w:cs="Times New Roman"/>
          <w:color w:val="auto"/>
          <w:szCs w:val="24"/>
        </w:rPr>
        <w:t xml:space="preserve"> </w:t>
      </w:r>
      <w:r w:rsidRPr="00BC6754">
        <w:rPr>
          <w:rFonts w:ascii="Symbol" w:eastAsia="Times New Roman" w:hAnsi="Times New Roman" w:cs="Times New Roman"/>
          <w:color w:val="auto"/>
          <w:szCs w:val="24"/>
        </w:rPr>
        <w:t> </w:t>
      </w:r>
      <w:r w:rsidRPr="00BC6754">
        <w:rPr>
          <w:rFonts w:eastAsia="Times New Roman"/>
          <w:color w:val="auto"/>
          <w:szCs w:val="24"/>
        </w:rPr>
        <w:t xml:space="preserve">contact: being subjected to harmful online interaction with other users </w:t>
      </w:r>
    </w:p>
    <w:p w14:paraId="54C6E11B" w14:textId="77777777" w:rsidR="00BC6754" w:rsidRPr="00BC6754" w:rsidRDefault="00BC6754" w:rsidP="007706A1">
      <w:pPr>
        <w:spacing w:before="100" w:beforeAutospacing="1" w:after="100" w:afterAutospacing="1" w:line="240" w:lineRule="auto"/>
        <w:ind w:left="360" w:firstLine="0"/>
        <w:rPr>
          <w:rFonts w:ascii="Times New Roman" w:eastAsia="Times New Roman" w:hAnsi="Times New Roman" w:cs="Times New Roman"/>
          <w:color w:val="auto"/>
          <w:szCs w:val="24"/>
        </w:rPr>
      </w:pPr>
      <w:r w:rsidRPr="00BC6754">
        <w:rPr>
          <w:rFonts w:ascii="Symbol" w:eastAsia="Times New Roman" w:hAnsi="Symbol" w:cs="Times New Roman"/>
          <w:color w:val="auto"/>
          <w:szCs w:val="24"/>
        </w:rPr>
        <w:lastRenderedPageBreak/>
        <w:sym w:font="Symbol" w:char="F0B7"/>
      </w:r>
      <w:r w:rsidRPr="00BC6754">
        <w:rPr>
          <w:rFonts w:ascii="Symbol" w:eastAsia="Times New Roman" w:hAnsi="Symbol" w:cs="Times New Roman"/>
          <w:color w:val="auto"/>
          <w:szCs w:val="24"/>
        </w:rPr>
        <w:t xml:space="preserve"> </w:t>
      </w:r>
      <w:r w:rsidRPr="00BC6754">
        <w:rPr>
          <w:rFonts w:ascii="Symbol" w:eastAsia="Times New Roman" w:hAnsi="Times New Roman" w:cs="Times New Roman"/>
          <w:color w:val="auto"/>
          <w:szCs w:val="24"/>
        </w:rPr>
        <w:t> </w:t>
      </w:r>
      <w:r w:rsidRPr="00BC6754">
        <w:rPr>
          <w:rFonts w:eastAsia="Times New Roman"/>
          <w:color w:val="auto"/>
          <w:szCs w:val="24"/>
        </w:rPr>
        <w:t xml:space="preserve">conduct: personal online behaviour that increases the likelihood of, or causes, harm. </w:t>
      </w:r>
    </w:p>
    <w:p w14:paraId="6CB6B095" w14:textId="29309FF4" w:rsidR="00BC6754" w:rsidRPr="00BC6754" w:rsidRDefault="00BC6754" w:rsidP="00BC6754">
      <w:pPr>
        <w:spacing w:before="100" w:beforeAutospacing="1" w:after="100" w:afterAutospacing="1" w:line="240" w:lineRule="auto"/>
        <w:ind w:left="720" w:firstLine="0"/>
        <w:rPr>
          <w:rFonts w:ascii="Times New Roman" w:eastAsia="Times New Roman" w:hAnsi="Times New Roman" w:cs="Times New Roman"/>
          <w:color w:val="auto"/>
          <w:szCs w:val="24"/>
        </w:rPr>
      </w:pPr>
      <w:r w:rsidRPr="00BC6754">
        <w:rPr>
          <w:rFonts w:eastAsia="Times New Roman"/>
          <w:color w:val="auto"/>
          <w:szCs w:val="24"/>
        </w:rPr>
        <w:t xml:space="preserve">This policy will be shared with Governors, staff and parents via the school website. It will be reviewed and updated </w:t>
      </w:r>
      <w:r w:rsidR="007706A1">
        <w:rPr>
          <w:rFonts w:eastAsia="Times New Roman"/>
          <w:color w:val="auto"/>
          <w:szCs w:val="24"/>
        </w:rPr>
        <w:t>regularly</w:t>
      </w:r>
      <w:r w:rsidRPr="00BC6754">
        <w:rPr>
          <w:rFonts w:eastAsia="Times New Roman"/>
          <w:color w:val="auto"/>
          <w:szCs w:val="24"/>
        </w:rPr>
        <w:t xml:space="preserve"> and as need arises, for example with the introduction of new technology, social medias, apps, devices etc </w:t>
      </w:r>
    </w:p>
    <w:p w14:paraId="2FDC15EC" w14:textId="77777777" w:rsidR="00BC6754" w:rsidRDefault="00BC6754" w:rsidP="007706A1">
      <w:pPr>
        <w:pStyle w:val="Heading1"/>
        <w:jc w:val="left"/>
      </w:pPr>
    </w:p>
    <w:p w14:paraId="59F6C0EC" w14:textId="77777777" w:rsidR="00BC6754" w:rsidRDefault="00BC6754" w:rsidP="00BF6417">
      <w:pPr>
        <w:pStyle w:val="Heading1"/>
      </w:pPr>
    </w:p>
    <w:p w14:paraId="5CB92B2F" w14:textId="2ACCADFE" w:rsidR="00BF6417" w:rsidRPr="007706A1" w:rsidRDefault="00BF6417" w:rsidP="007706A1">
      <w:pPr>
        <w:pStyle w:val="Heading1"/>
        <w:jc w:val="left"/>
        <w:rPr>
          <w:rFonts w:ascii="Arial" w:hAnsi="Arial" w:cs="Arial"/>
          <w:sz w:val="24"/>
          <w:szCs w:val="24"/>
          <w:u w:val="single"/>
        </w:rPr>
      </w:pPr>
      <w:r w:rsidRPr="007706A1">
        <w:rPr>
          <w:rFonts w:ascii="Arial" w:hAnsi="Arial" w:cs="Arial"/>
          <w:sz w:val="24"/>
          <w:szCs w:val="24"/>
          <w:u w:val="single"/>
        </w:rPr>
        <w:t xml:space="preserve"> Aims</w:t>
      </w:r>
      <w:bookmarkEnd w:id="0"/>
    </w:p>
    <w:p w14:paraId="46BA9BE4" w14:textId="77777777" w:rsidR="00BF6417" w:rsidRPr="007706A1" w:rsidRDefault="00BF6417" w:rsidP="00BF6417">
      <w:pPr>
        <w:pStyle w:val="Subhead2"/>
        <w:rPr>
          <w:b w:val="0"/>
          <w:color w:val="auto"/>
          <w:lang w:val="en-GB"/>
        </w:rPr>
      </w:pPr>
      <w:r w:rsidRPr="007706A1">
        <w:rPr>
          <w:b w:val="0"/>
          <w:color w:val="auto"/>
          <w:lang w:val="en-GB"/>
        </w:rPr>
        <w:t xml:space="preserve">Our school aims to:  </w:t>
      </w:r>
    </w:p>
    <w:p w14:paraId="7FFB504B" w14:textId="77777777" w:rsidR="00BF6417" w:rsidRPr="007706A1" w:rsidRDefault="00BF6417" w:rsidP="00BF6417">
      <w:pPr>
        <w:pStyle w:val="4Bulletedcopyblue"/>
        <w:rPr>
          <w:sz w:val="24"/>
          <w:szCs w:val="24"/>
          <w:lang w:val="en-GB"/>
        </w:rPr>
      </w:pPr>
      <w:r w:rsidRPr="007706A1">
        <w:rPr>
          <w:sz w:val="24"/>
          <w:szCs w:val="24"/>
          <w:lang w:val="en-GB"/>
        </w:rPr>
        <w:t>Have robust processes in place to ensure the online safety of pupils, staff, volunteers and governors</w:t>
      </w:r>
    </w:p>
    <w:p w14:paraId="67443E9C" w14:textId="77777777" w:rsidR="00BF6417" w:rsidRPr="007706A1" w:rsidRDefault="00BF6417" w:rsidP="00BF6417">
      <w:pPr>
        <w:pStyle w:val="4Bulletedcopyblue"/>
        <w:rPr>
          <w:sz w:val="24"/>
          <w:szCs w:val="24"/>
          <w:lang w:val="en-GB"/>
        </w:rPr>
      </w:pPr>
      <w:r w:rsidRPr="007706A1">
        <w:rPr>
          <w:sz w:val="24"/>
          <w:szCs w:val="24"/>
          <w:lang w:val="en-GB"/>
        </w:rPr>
        <w:t>Deliver an effective approach to online safety, which empowers us to protect and educate the whole school community in its use of technology</w:t>
      </w:r>
    </w:p>
    <w:p w14:paraId="4022E022" w14:textId="77777777" w:rsidR="00BF6417" w:rsidRPr="007706A1" w:rsidRDefault="00BF6417" w:rsidP="00BF6417">
      <w:pPr>
        <w:pStyle w:val="4Bulletedcopyblue"/>
        <w:rPr>
          <w:sz w:val="24"/>
          <w:szCs w:val="24"/>
          <w:lang w:val="en-GB"/>
        </w:rPr>
      </w:pPr>
      <w:r w:rsidRPr="007706A1">
        <w:rPr>
          <w:sz w:val="24"/>
          <w:szCs w:val="24"/>
          <w:lang w:val="en-GB"/>
        </w:rPr>
        <w:t>Establish clear mechanisms to identify, intervene and escalate an incident, where appropriate</w:t>
      </w:r>
    </w:p>
    <w:p w14:paraId="14FD3CB0" w14:textId="77777777" w:rsidR="00BF6417" w:rsidRPr="00B253E5" w:rsidRDefault="00BF6417" w:rsidP="00BF6417">
      <w:pPr>
        <w:pStyle w:val="1bodycopy10pt"/>
        <w:rPr>
          <w:lang w:val="en-GB"/>
        </w:rPr>
      </w:pPr>
    </w:p>
    <w:p w14:paraId="520DF897" w14:textId="297485F0" w:rsidR="00BF6417" w:rsidRPr="007706A1" w:rsidRDefault="00BF6417" w:rsidP="007706A1">
      <w:pPr>
        <w:pStyle w:val="Heading1"/>
        <w:jc w:val="left"/>
        <w:rPr>
          <w:rFonts w:ascii="Arial" w:hAnsi="Arial" w:cs="Arial"/>
          <w:sz w:val="24"/>
          <w:szCs w:val="24"/>
          <w:u w:val="single"/>
        </w:rPr>
      </w:pPr>
      <w:bookmarkStart w:id="1" w:name="_Toc20749257"/>
      <w:r w:rsidRPr="007706A1">
        <w:rPr>
          <w:rFonts w:ascii="Arial" w:hAnsi="Arial" w:cs="Arial"/>
          <w:sz w:val="24"/>
          <w:szCs w:val="24"/>
          <w:u w:val="single"/>
        </w:rPr>
        <w:t>Legislation and guidance</w:t>
      </w:r>
      <w:bookmarkEnd w:id="1"/>
    </w:p>
    <w:p w14:paraId="7D068BB9" w14:textId="77777777" w:rsidR="00BF6417" w:rsidRPr="007706A1" w:rsidRDefault="00BF6417" w:rsidP="00BF6417">
      <w:pPr>
        <w:rPr>
          <w:szCs w:val="24"/>
        </w:rPr>
      </w:pPr>
      <w:r w:rsidRPr="007706A1">
        <w:rPr>
          <w:szCs w:val="24"/>
        </w:rPr>
        <w:t xml:space="preserve">This policy is based on the Department for Education’s (DfE) statutory safeguarding guidance, </w:t>
      </w:r>
      <w:hyperlink r:id="rId9" w:history="1">
        <w:r w:rsidRPr="007706A1">
          <w:rPr>
            <w:rStyle w:val="Hyperlink"/>
            <w:szCs w:val="24"/>
          </w:rPr>
          <w:t>Keeping Children Safe in Education</w:t>
        </w:r>
      </w:hyperlink>
      <w:r w:rsidRPr="007706A1">
        <w:rPr>
          <w:szCs w:val="24"/>
        </w:rPr>
        <w:t>, and its advice for schools on:</w:t>
      </w:r>
    </w:p>
    <w:p w14:paraId="7F2B345C" w14:textId="77777777" w:rsidR="00BF6417" w:rsidRPr="007706A1" w:rsidRDefault="00F2054C" w:rsidP="00BF6417">
      <w:pPr>
        <w:pStyle w:val="4Bulletedcopyblue"/>
        <w:rPr>
          <w:rStyle w:val="Hyperlink"/>
          <w:sz w:val="24"/>
          <w:szCs w:val="24"/>
          <w:lang w:val="en-GB"/>
        </w:rPr>
      </w:pPr>
      <w:hyperlink r:id="rId10" w:history="1">
        <w:r w:rsidR="00BF6417" w:rsidRPr="007706A1">
          <w:rPr>
            <w:rStyle w:val="Hyperlink"/>
            <w:sz w:val="24"/>
            <w:szCs w:val="24"/>
            <w:lang w:val="en-GB" w:eastAsia="en-GB"/>
          </w:rPr>
          <w:t>Teaching online safety in schools</w:t>
        </w:r>
      </w:hyperlink>
      <w:r w:rsidR="00BF6417" w:rsidRPr="007706A1">
        <w:rPr>
          <w:rStyle w:val="Hyperlink"/>
          <w:sz w:val="24"/>
          <w:szCs w:val="24"/>
          <w:lang w:val="en-GB"/>
        </w:rPr>
        <w:fldChar w:fldCharType="begin"/>
      </w:r>
      <w:r w:rsidR="00BF6417" w:rsidRPr="007706A1">
        <w:rPr>
          <w:rStyle w:val="Hyperlink"/>
          <w:sz w:val="24"/>
          <w:szCs w:val="24"/>
          <w:lang w:val="en-GB"/>
        </w:rPr>
        <w:instrText xml:space="preserve"> HYPERLINK "https://www.gov.uk/government/publications/preventing-and-tackling-bullying" </w:instrText>
      </w:r>
      <w:r w:rsidR="00BF6417" w:rsidRPr="007706A1">
        <w:rPr>
          <w:rStyle w:val="Hyperlink"/>
          <w:sz w:val="24"/>
          <w:szCs w:val="24"/>
          <w:lang w:val="en-GB"/>
        </w:rPr>
        <w:fldChar w:fldCharType="separate"/>
      </w:r>
    </w:p>
    <w:p w14:paraId="3784ACE0" w14:textId="77777777" w:rsidR="00BF6417" w:rsidRPr="007706A1" w:rsidRDefault="00BF6417" w:rsidP="00BF6417">
      <w:pPr>
        <w:pStyle w:val="4Bulletedcopyblue"/>
        <w:rPr>
          <w:rStyle w:val="Hyperlink"/>
          <w:sz w:val="24"/>
          <w:szCs w:val="24"/>
          <w:lang w:val="en-GB" w:eastAsia="en-GB"/>
        </w:rPr>
      </w:pPr>
      <w:r w:rsidRPr="007706A1">
        <w:rPr>
          <w:rStyle w:val="Hyperlink"/>
          <w:sz w:val="24"/>
          <w:szCs w:val="24"/>
          <w:lang w:val="en-GB"/>
        </w:rPr>
        <w:t>Preventing and tackling bullying</w:t>
      </w:r>
      <w:r w:rsidRPr="007706A1">
        <w:rPr>
          <w:rStyle w:val="Hyperlink"/>
          <w:sz w:val="24"/>
          <w:szCs w:val="24"/>
          <w:lang w:val="en-GB"/>
        </w:rPr>
        <w:fldChar w:fldCharType="end"/>
      </w:r>
      <w:r w:rsidRPr="007706A1">
        <w:rPr>
          <w:sz w:val="24"/>
          <w:szCs w:val="24"/>
          <w:lang w:val="en-GB" w:eastAsia="en-GB"/>
        </w:rPr>
        <w:t xml:space="preserve"> and </w:t>
      </w:r>
      <w:hyperlink r:id="rId11" w:history="1">
        <w:r w:rsidRPr="007706A1">
          <w:rPr>
            <w:rStyle w:val="Hyperlink"/>
            <w:sz w:val="24"/>
            <w:szCs w:val="24"/>
            <w:lang w:val="en-GB" w:eastAsia="en-GB"/>
          </w:rPr>
          <w:t>cyber-bullying: advice for headteachers and school staff</w:t>
        </w:r>
      </w:hyperlink>
    </w:p>
    <w:p w14:paraId="77E8E629" w14:textId="77777777" w:rsidR="00BF6417" w:rsidRPr="007706A1" w:rsidRDefault="00F2054C" w:rsidP="00BF6417">
      <w:pPr>
        <w:pStyle w:val="4Bulletedcopyblue"/>
        <w:rPr>
          <w:sz w:val="24"/>
          <w:szCs w:val="24"/>
          <w:lang w:val="en-GB" w:eastAsia="en-GB"/>
        </w:rPr>
      </w:pPr>
      <w:hyperlink r:id="rId12" w:history="1">
        <w:r w:rsidR="00BF6417" w:rsidRPr="007706A1">
          <w:rPr>
            <w:rStyle w:val="Hyperlink"/>
            <w:sz w:val="24"/>
            <w:szCs w:val="24"/>
            <w:lang w:val="en-GB" w:eastAsia="en-GB"/>
          </w:rPr>
          <w:t>Relationships and sex education</w:t>
        </w:r>
      </w:hyperlink>
      <w:r w:rsidR="00BF6417" w:rsidRPr="007706A1">
        <w:rPr>
          <w:sz w:val="24"/>
          <w:szCs w:val="24"/>
          <w:lang w:val="en-GB" w:eastAsia="en-GB"/>
        </w:rPr>
        <w:t xml:space="preserve">  </w:t>
      </w:r>
    </w:p>
    <w:p w14:paraId="3CD2BC77" w14:textId="77777777" w:rsidR="00BF6417" w:rsidRPr="007706A1" w:rsidRDefault="00F2054C" w:rsidP="00BF6417">
      <w:pPr>
        <w:pStyle w:val="4Bulletedcopyblue"/>
        <w:rPr>
          <w:sz w:val="24"/>
          <w:szCs w:val="24"/>
          <w:lang w:val="en-GB" w:eastAsia="en-GB"/>
        </w:rPr>
      </w:pPr>
      <w:hyperlink r:id="rId13" w:history="1">
        <w:r w:rsidR="00BF6417" w:rsidRPr="007706A1">
          <w:rPr>
            <w:rStyle w:val="Hyperlink"/>
            <w:sz w:val="24"/>
            <w:szCs w:val="24"/>
            <w:lang w:val="en-GB" w:eastAsia="en-GB"/>
          </w:rPr>
          <w:t>Searching, screening and confiscation</w:t>
        </w:r>
      </w:hyperlink>
    </w:p>
    <w:p w14:paraId="7B94E796" w14:textId="77777777" w:rsidR="00BF6417" w:rsidRPr="007706A1" w:rsidRDefault="00BF6417" w:rsidP="00BF6417">
      <w:pPr>
        <w:pStyle w:val="1bodycopy10pt"/>
        <w:rPr>
          <w:rFonts w:cs="Arial"/>
          <w:sz w:val="24"/>
          <w:lang w:val="en-GB" w:eastAsia="en-GB"/>
        </w:rPr>
      </w:pPr>
      <w:r w:rsidRPr="007706A1">
        <w:rPr>
          <w:rFonts w:cs="Arial"/>
          <w:sz w:val="24"/>
          <w:lang w:val="en-GB" w:eastAsia="en-GB"/>
        </w:rPr>
        <w:t xml:space="preserve">It also refers to the DfE’s guidance on </w:t>
      </w:r>
      <w:hyperlink r:id="rId14" w:history="1">
        <w:r w:rsidRPr="007706A1">
          <w:rPr>
            <w:rStyle w:val="Hyperlink"/>
            <w:rFonts w:cs="Arial"/>
            <w:sz w:val="24"/>
            <w:lang w:val="en-GB" w:eastAsia="en-GB"/>
          </w:rPr>
          <w:t>protecting children from radicalisation</w:t>
        </w:r>
      </w:hyperlink>
      <w:r w:rsidRPr="007706A1">
        <w:rPr>
          <w:rFonts w:cs="Arial"/>
          <w:sz w:val="24"/>
          <w:lang w:val="en-GB" w:eastAsia="en-GB"/>
        </w:rPr>
        <w:t>.</w:t>
      </w:r>
    </w:p>
    <w:p w14:paraId="1A8554D7" w14:textId="77777777" w:rsidR="00BF6417" w:rsidRPr="007706A1" w:rsidRDefault="00BF6417" w:rsidP="00BF6417">
      <w:pPr>
        <w:rPr>
          <w:szCs w:val="24"/>
        </w:rPr>
      </w:pPr>
      <w:r w:rsidRPr="007706A1">
        <w:rPr>
          <w:szCs w:val="24"/>
        </w:rPr>
        <w:t xml:space="preserve">It reflects existing legislation, including but not limited to the </w:t>
      </w:r>
      <w:hyperlink r:id="rId15" w:history="1">
        <w:r w:rsidRPr="007706A1">
          <w:rPr>
            <w:rStyle w:val="Hyperlink"/>
            <w:szCs w:val="24"/>
          </w:rPr>
          <w:t>Education Act 1996</w:t>
        </w:r>
      </w:hyperlink>
      <w:r w:rsidRPr="007706A1">
        <w:rPr>
          <w:szCs w:val="24"/>
        </w:rPr>
        <w:t xml:space="preserve"> (as amended), the </w:t>
      </w:r>
      <w:hyperlink r:id="rId16" w:history="1">
        <w:r w:rsidRPr="007706A1">
          <w:rPr>
            <w:rStyle w:val="Hyperlink"/>
            <w:szCs w:val="24"/>
          </w:rPr>
          <w:t>Education and Inspections Act 2006</w:t>
        </w:r>
      </w:hyperlink>
      <w:r w:rsidRPr="007706A1">
        <w:rPr>
          <w:szCs w:val="24"/>
        </w:rPr>
        <w:t xml:space="preserve"> and the </w:t>
      </w:r>
      <w:hyperlink r:id="rId17" w:history="1">
        <w:r w:rsidRPr="007706A1">
          <w:rPr>
            <w:rStyle w:val="Hyperlink"/>
            <w:szCs w:val="24"/>
          </w:rPr>
          <w:t>Equality Act 2010</w:t>
        </w:r>
      </w:hyperlink>
      <w:r w:rsidRPr="007706A1">
        <w:rPr>
          <w:szCs w:val="24"/>
        </w:rPr>
        <w:t xml:space="preserve">. In addition, it reflects the </w:t>
      </w:r>
      <w:hyperlink r:id="rId18" w:history="1">
        <w:r w:rsidRPr="007706A1">
          <w:rPr>
            <w:rStyle w:val="Hyperlink"/>
            <w:szCs w:val="24"/>
          </w:rPr>
          <w:t>Education Act 2011</w:t>
        </w:r>
      </w:hyperlink>
      <w:r w:rsidRPr="007706A1">
        <w:rPr>
          <w:szCs w:val="24"/>
        </w:rPr>
        <w:t>, which has given teachers stronger powers to tackle cyber-bullying by, if necessary, searching for and deleting inappropriate images or files on pupils’ electronic devices where they believe there is a ‘good reason’ to do so.</w:t>
      </w:r>
    </w:p>
    <w:p w14:paraId="08146C96" w14:textId="77777777" w:rsidR="001C687D" w:rsidRPr="007706A1" w:rsidRDefault="001C687D" w:rsidP="00BF6417">
      <w:pPr>
        <w:pStyle w:val="1bodycopy10pt"/>
        <w:rPr>
          <w:rFonts w:cs="Arial"/>
          <w:sz w:val="24"/>
          <w:lang w:val="en-GB"/>
        </w:rPr>
      </w:pPr>
    </w:p>
    <w:p w14:paraId="12967DFA" w14:textId="77777777" w:rsidR="00BF6417" w:rsidRPr="007706A1" w:rsidRDefault="00BF6417" w:rsidP="00BF6417">
      <w:pPr>
        <w:pStyle w:val="1bodycopy10pt"/>
        <w:rPr>
          <w:rFonts w:cs="Arial"/>
          <w:sz w:val="24"/>
          <w:lang w:val="en-GB"/>
        </w:rPr>
      </w:pPr>
      <w:r w:rsidRPr="007706A1">
        <w:rPr>
          <w:rFonts w:cs="Arial"/>
          <w:sz w:val="24"/>
          <w:lang w:val="en-GB"/>
        </w:rPr>
        <w:t>The policy also takes into account the National Curriculum computing programmes of study.</w:t>
      </w:r>
    </w:p>
    <w:p w14:paraId="326B9E3D" w14:textId="77777777" w:rsidR="001C687D" w:rsidRPr="00B253E5" w:rsidRDefault="001C687D" w:rsidP="00BF6417">
      <w:pPr>
        <w:pStyle w:val="1bodycopy10pt"/>
        <w:rPr>
          <w:lang w:val="en-GB"/>
        </w:rPr>
      </w:pPr>
    </w:p>
    <w:p w14:paraId="65A24966" w14:textId="2429F1F2" w:rsidR="00BF6417" w:rsidRPr="007706A1" w:rsidRDefault="00BF6417" w:rsidP="007706A1">
      <w:pPr>
        <w:pStyle w:val="Heading1"/>
        <w:jc w:val="left"/>
        <w:rPr>
          <w:rFonts w:ascii="Arial" w:hAnsi="Arial" w:cs="Arial"/>
          <w:sz w:val="24"/>
          <w:szCs w:val="24"/>
          <w:u w:val="single"/>
        </w:rPr>
      </w:pPr>
      <w:bookmarkStart w:id="2" w:name="_Toc20749258"/>
      <w:r w:rsidRPr="007706A1">
        <w:rPr>
          <w:rFonts w:ascii="Arial" w:hAnsi="Arial" w:cs="Arial"/>
          <w:sz w:val="24"/>
          <w:szCs w:val="24"/>
          <w:u w:val="single"/>
        </w:rPr>
        <w:t>Roles and responsibilities</w:t>
      </w:r>
      <w:bookmarkEnd w:id="2"/>
      <w:r w:rsidRPr="007706A1">
        <w:rPr>
          <w:rFonts w:ascii="Arial" w:hAnsi="Arial" w:cs="Arial"/>
          <w:sz w:val="24"/>
          <w:szCs w:val="24"/>
          <w:u w:val="single"/>
        </w:rPr>
        <w:t xml:space="preserve"> </w:t>
      </w:r>
    </w:p>
    <w:p w14:paraId="1DE6B396" w14:textId="077B5DB0" w:rsidR="00BF6417" w:rsidRPr="007706A1" w:rsidRDefault="00BF6417" w:rsidP="00BF6417">
      <w:pPr>
        <w:pStyle w:val="Subhead2"/>
        <w:rPr>
          <w:lang w:val="en-GB"/>
        </w:rPr>
      </w:pPr>
      <w:r w:rsidRPr="007706A1">
        <w:rPr>
          <w:lang w:val="en-GB"/>
        </w:rPr>
        <w:t>The governing board</w:t>
      </w:r>
    </w:p>
    <w:p w14:paraId="368439B0" w14:textId="77777777" w:rsidR="00BF6417" w:rsidRPr="007706A1" w:rsidRDefault="00BF6417" w:rsidP="00BF6417">
      <w:pPr>
        <w:pStyle w:val="1bodycopy10pt"/>
        <w:rPr>
          <w:sz w:val="24"/>
          <w:lang w:val="en-GB"/>
        </w:rPr>
      </w:pPr>
      <w:r w:rsidRPr="007706A1">
        <w:rPr>
          <w:sz w:val="24"/>
          <w:lang w:val="en-GB"/>
        </w:rPr>
        <w:t>The governing board has overall responsibility for monitoring this policy and holding the headteacher to account for its implementation.</w:t>
      </w:r>
    </w:p>
    <w:p w14:paraId="09A5F79F" w14:textId="2227224C" w:rsidR="00BF6417" w:rsidRPr="007706A1" w:rsidRDefault="00BF6417" w:rsidP="00BF6417">
      <w:pPr>
        <w:pStyle w:val="1bodycopy10pt"/>
        <w:rPr>
          <w:sz w:val="24"/>
          <w:lang w:val="en-GB"/>
        </w:rPr>
      </w:pPr>
      <w:r w:rsidRPr="007706A1">
        <w:rPr>
          <w:sz w:val="24"/>
          <w:lang w:val="en-GB"/>
        </w:rPr>
        <w:lastRenderedPageBreak/>
        <w:t>The governing board will co-ordinate regular meetings with appropriate staff to discuss online safety</w:t>
      </w:r>
    </w:p>
    <w:p w14:paraId="3F194AB4" w14:textId="77777777" w:rsidR="00BF6417" w:rsidRPr="007706A1" w:rsidRDefault="00BF6417" w:rsidP="00BF6417">
      <w:pPr>
        <w:pStyle w:val="1bodycopy10pt"/>
        <w:rPr>
          <w:sz w:val="24"/>
          <w:lang w:val="en-GB"/>
        </w:rPr>
      </w:pPr>
      <w:r w:rsidRPr="007706A1">
        <w:rPr>
          <w:sz w:val="24"/>
          <w:lang w:val="en-GB"/>
        </w:rPr>
        <w:t>All governors will:</w:t>
      </w:r>
    </w:p>
    <w:p w14:paraId="4853C138" w14:textId="77777777" w:rsidR="00BF6417" w:rsidRPr="007706A1" w:rsidRDefault="00BF6417" w:rsidP="00BF6417">
      <w:pPr>
        <w:pStyle w:val="4Bulletedcopyblue"/>
        <w:rPr>
          <w:sz w:val="24"/>
          <w:szCs w:val="24"/>
          <w:lang w:val="en-GB"/>
        </w:rPr>
      </w:pPr>
      <w:r w:rsidRPr="007706A1">
        <w:rPr>
          <w:sz w:val="24"/>
          <w:szCs w:val="24"/>
          <w:lang w:val="en-GB"/>
        </w:rPr>
        <w:t>Ensure that they have read and understand this policy</w:t>
      </w:r>
    </w:p>
    <w:p w14:paraId="5028556A" w14:textId="41B36B7F" w:rsidR="00BF6417" w:rsidRPr="007706A1" w:rsidRDefault="00BF6417" w:rsidP="00BF6417">
      <w:pPr>
        <w:pStyle w:val="4Bulletedcopyblue"/>
        <w:rPr>
          <w:sz w:val="24"/>
          <w:szCs w:val="24"/>
          <w:lang w:val="en-GB"/>
        </w:rPr>
      </w:pPr>
      <w:r w:rsidRPr="007706A1">
        <w:rPr>
          <w:sz w:val="24"/>
          <w:szCs w:val="24"/>
          <w:lang w:val="en-GB"/>
        </w:rPr>
        <w:t>Agree and adhere to the terms on acceptable use of the school’s ICT systems and the internet</w:t>
      </w:r>
      <w:r w:rsidR="007706A1">
        <w:rPr>
          <w:sz w:val="24"/>
          <w:szCs w:val="24"/>
          <w:lang w:val="en-GB"/>
        </w:rPr>
        <w:t xml:space="preserve"> (separate policy)</w:t>
      </w:r>
    </w:p>
    <w:p w14:paraId="366195B4" w14:textId="02CAA998" w:rsidR="00BF6417" w:rsidRPr="007706A1" w:rsidRDefault="00BF6417" w:rsidP="00BF6417">
      <w:pPr>
        <w:pStyle w:val="Subhead2"/>
        <w:rPr>
          <w:lang w:val="en-GB"/>
        </w:rPr>
      </w:pPr>
      <w:r w:rsidRPr="007706A1">
        <w:rPr>
          <w:lang w:val="en-GB"/>
        </w:rPr>
        <w:t>The headteacher</w:t>
      </w:r>
    </w:p>
    <w:p w14:paraId="58B8FE32" w14:textId="77777777" w:rsidR="00BF6417" w:rsidRPr="007706A1" w:rsidRDefault="00BF6417" w:rsidP="00BF6417">
      <w:pPr>
        <w:pStyle w:val="1bodycopy10pt"/>
        <w:rPr>
          <w:sz w:val="24"/>
          <w:lang w:val="en-GB"/>
        </w:rPr>
      </w:pPr>
      <w:r w:rsidRPr="007706A1">
        <w:rPr>
          <w:sz w:val="24"/>
          <w:lang w:val="en-GB"/>
        </w:rPr>
        <w:t>The headteacher is responsible for ensuring that staff understand this policy, and that it is being implemented consistently throughout the school.</w:t>
      </w:r>
    </w:p>
    <w:p w14:paraId="4BFC9BE8" w14:textId="63C5A8D3" w:rsidR="00BF6417" w:rsidRPr="00B253E5" w:rsidRDefault="00BF6417" w:rsidP="00BF6417">
      <w:pPr>
        <w:pStyle w:val="Subhead2"/>
        <w:rPr>
          <w:lang w:val="en-GB"/>
        </w:rPr>
      </w:pPr>
      <w:r w:rsidRPr="00B253E5">
        <w:rPr>
          <w:lang w:val="en-GB"/>
        </w:rPr>
        <w:t xml:space="preserve">The designated safeguarding </w:t>
      </w:r>
      <w:proofErr w:type="gramStart"/>
      <w:r w:rsidRPr="00B253E5">
        <w:rPr>
          <w:lang w:val="en-GB"/>
        </w:rPr>
        <w:t>lead</w:t>
      </w:r>
      <w:proofErr w:type="gramEnd"/>
    </w:p>
    <w:p w14:paraId="34F5E1A8" w14:textId="77777777" w:rsidR="00BF6417" w:rsidRPr="007706A1" w:rsidRDefault="001C687D" w:rsidP="00BF6417">
      <w:pPr>
        <w:pStyle w:val="1bodycopy10pt"/>
        <w:rPr>
          <w:sz w:val="24"/>
          <w:lang w:val="en-GB"/>
        </w:rPr>
      </w:pPr>
      <w:r w:rsidRPr="007706A1">
        <w:rPr>
          <w:sz w:val="24"/>
          <w:lang w:val="en-GB"/>
        </w:rPr>
        <w:t xml:space="preserve">Details of the school’s DSLs </w:t>
      </w:r>
      <w:r w:rsidR="00BF6417" w:rsidRPr="007706A1">
        <w:rPr>
          <w:sz w:val="24"/>
          <w:lang w:val="en-GB"/>
        </w:rPr>
        <w:t>are set out in our child protection and safeguarding policy as well as relevant job descriptions.</w:t>
      </w:r>
    </w:p>
    <w:p w14:paraId="57DEC3B8" w14:textId="77777777" w:rsidR="00BF6417" w:rsidRPr="007706A1" w:rsidRDefault="00BF6417" w:rsidP="00BF6417">
      <w:pPr>
        <w:pStyle w:val="1bodycopy10pt"/>
        <w:rPr>
          <w:sz w:val="24"/>
          <w:lang w:val="en-GB"/>
        </w:rPr>
      </w:pPr>
      <w:r w:rsidRPr="007706A1">
        <w:rPr>
          <w:sz w:val="24"/>
          <w:lang w:val="en-GB"/>
        </w:rPr>
        <w:t>The DSL takes lead responsibility for online safety in school, in particular:</w:t>
      </w:r>
    </w:p>
    <w:p w14:paraId="180753F2" w14:textId="77777777" w:rsidR="00BF6417" w:rsidRPr="007706A1" w:rsidRDefault="00BF6417" w:rsidP="00BF6417">
      <w:pPr>
        <w:pStyle w:val="4Bulletedcopyblue"/>
        <w:rPr>
          <w:sz w:val="24"/>
          <w:szCs w:val="24"/>
          <w:lang w:val="en-GB"/>
        </w:rPr>
      </w:pPr>
      <w:r w:rsidRPr="007706A1">
        <w:rPr>
          <w:sz w:val="24"/>
          <w:szCs w:val="24"/>
          <w:lang w:val="en-GB"/>
        </w:rPr>
        <w:t>Supporting the headteacher in ensuring that staff understand this policy and that it is being implemented consistently throughout the school</w:t>
      </w:r>
    </w:p>
    <w:p w14:paraId="6C2C262E" w14:textId="77777777" w:rsidR="00BF6417" w:rsidRPr="007706A1" w:rsidRDefault="00BF6417" w:rsidP="00BF6417">
      <w:pPr>
        <w:pStyle w:val="4Bulletedcopyblue"/>
        <w:rPr>
          <w:sz w:val="24"/>
          <w:szCs w:val="24"/>
          <w:lang w:val="en-GB"/>
        </w:rPr>
      </w:pPr>
      <w:r w:rsidRPr="007706A1">
        <w:rPr>
          <w:sz w:val="24"/>
          <w:szCs w:val="24"/>
          <w:lang w:val="en-GB"/>
        </w:rPr>
        <w:t>Working with the headteacher, ICT manager and other staff, as necessary, to address any online safety issues or incidents</w:t>
      </w:r>
    </w:p>
    <w:p w14:paraId="74C1A68C" w14:textId="7F02F3DF" w:rsidR="00BF6417" w:rsidRPr="007706A1" w:rsidRDefault="00BF6417" w:rsidP="00BF6417">
      <w:pPr>
        <w:pStyle w:val="4Bulletedcopyblue"/>
        <w:rPr>
          <w:sz w:val="24"/>
          <w:szCs w:val="24"/>
          <w:lang w:val="en-GB"/>
        </w:rPr>
      </w:pPr>
      <w:r w:rsidRPr="007706A1">
        <w:rPr>
          <w:sz w:val="24"/>
          <w:szCs w:val="24"/>
          <w:lang w:val="en-GB"/>
        </w:rPr>
        <w:t>Ensuring that any online safety incidents are logged</w:t>
      </w:r>
      <w:r w:rsidR="007706A1">
        <w:rPr>
          <w:sz w:val="24"/>
          <w:szCs w:val="24"/>
          <w:lang w:val="en-GB"/>
        </w:rPr>
        <w:t xml:space="preserve"> </w:t>
      </w:r>
      <w:r w:rsidRPr="007706A1">
        <w:rPr>
          <w:sz w:val="24"/>
          <w:szCs w:val="24"/>
          <w:lang w:val="en-GB"/>
        </w:rPr>
        <w:t>and dealt with appropriately in line with this policy</w:t>
      </w:r>
    </w:p>
    <w:p w14:paraId="441F422B" w14:textId="77777777" w:rsidR="00BF6417" w:rsidRPr="007706A1" w:rsidRDefault="00BF6417" w:rsidP="00BF6417">
      <w:pPr>
        <w:pStyle w:val="4Bulletedcopyblue"/>
        <w:rPr>
          <w:sz w:val="24"/>
          <w:szCs w:val="24"/>
          <w:lang w:val="en-GB"/>
        </w:rPr>
      </w:pPr>
      <w:r w:rsidRPr="007706A1">
        <w:rPr>
          <w:sz w:val="24"/>
          <w:szCs w:val="24"/>
          <w:lang w:val="en-GB"/>
        </w:rPr>
        <w:t>Ensuring that any incidents of cyber-bullying are logged and dealt with appropriately in line with the school behaviour policy</w:t>
      </w:r>
    </w:p>
    <w:p w14:paraId="7E3A4874" w14:textId="77777777" w:rsidR="00BF6417" w:rsidRPr="007706A1" w:rsidRDefault="00BF6417" w:rsidP="00BF6417">
      <w:pPr>
        <w:pStyle w:val="4Bulletedcopyblue"/>
        <w:rPr>
          <w:sz w:val="24"/>
          <w:szCs w:val="24"/>
          <w:lang w:val="en-GB"/>
        </w:rPr>
      </w:pPr>
      <w:r w:rsidRPr="007706A1">
        <w:rPr>
          <w:sz w:val="24"/>
          <w:szCs w:val="24"/>
          <w:lang w:val="en-GB"/>
        </w:rPr>
        <w:t>Updating and delivering staff training on online safety (appendix 4 contains a self-audit for staff on online safety training needs)</w:t>
      </w:r>
    </w:p>
    <w:p w14:paraId="1CFA8C5E" w14:textId="77777777" w:rsidR="00BF6417" w:rsidRPr="007706A1" w:rsidRDefault="00BF6417" w:rsidP="00BF6417">
      <w:pPr>
        <w:pStyle w:val="4Bulletedcopyblue"/>
        <w:rPr>
          <w:sz w:val="24"/>
          <w:szCs w:val="24"/>
          <w:lang w:val="en-GB"/>
        </w:rPr>
      </w:pPr>
      <w:r w:rsidRPr="007706A1">
        <w:rPr>
          <w:sz w:val="24"/>
          <w:szCs w:val="24"/>
          <w:lang w:val="en-GB"/>
        </w:rPr>
        <w:t>Liaising with other agencies and/or external services if necessary</w:t>
      </w:r>
    </w:p>
    <w:p w14:paraId="52E7C04C" w14:textId="77777777" w:rsidR="00BF6417" w:rsidRPr="007706A1" w:rsidRDefault="00BF6417" w:rsidP="00BF6417">
      <w:pPr>
        <w:pStyle w:val="4Bulletedcopyblue"/>
        <w:rPr>
          <w:sz w:val="24"/>
          <w:szCs w:val="24"/>
          <w:lang w:val="en-GB"/>
        </w:rPr>
      </w:pPr>
      <w:r w:rsidRPr="007706A1">
        <w:rPr>
          <w:sz w:val="24"/>
          <w:szCs w:val="24"/>
          <w:lang w:val="en-GB"/>
        </w:rPr>
        <w:t>Providing regular reports on online safety in school to the headteacher and/or governing board</w:t>
      </w:r>
    </w:p>
    <w:p w14:paraId="1FC90EC2" w14:textId="77777777" w:rsidR="00BF6417" w:rsidRPr="007706A1" w:rsidRDefault="00BF6417" w:rsidP="00BF6417">
      <w:pPr>
        <w:pStyle w:val="1bodycopy10pt"/>
        <w:rPr>
          <w:sz w:val="24"/>
          <w:lang w:val="en-GB"/>
        </w:rPr>
      </w:pPr>
      <w:r w:rsidRPr="007706A1">
        <w:rPr>
          <w:sz w:val="24"/>
          <w:lang w:val="en-GB"/>
        </w:rPr>
        <w:t>This list is not intended to be exhaustive.</w:t>
      </w:r>
    </w:p>
    <w:p w14:paraId="7F47F892" w14:textId="37DFEAF4" w:rsidR="00BF6417" w:rsidRPr="007706A1" w:rsidRDefault="00BF6417" w:rsidP="00BF6417">
      <w:pPr>
        <w:pStyle w:val="Subhead2"/>
        <w:rPr>
          <w:lang w:val="en-GB"/>
        </w:rPr>
      </w:pPr>
      <w:r w:rsidRPr="007706A1">
        <w:rPr>
          <w:lang w:val="en-GB"/>
        </w:rPr>
        <w:t xml:space="preserve">The ICT </w:t>
      </w:r>
      <w:r w:rsidR="001C687D" w:rsidRPr="007706A1">
        <w:rPr>
          <w:lang w:val="en-GB"/>
        </w:rPr>
        <w:t>Provider</w:t>
      </w:r>
    </w:p>
    <w:p w14:paraId="0717FFEA" w14:textId="77777777" w:rsidR="00BF6417" w:rsidRPr="007706A1" w:rsidRDefault="00BF6417" w:rsidP="00BF6417">
      <w:pPr>
        <w:pStyle w:val="1bodycopy10pt"/>
        <w:rPr>
          <w:sz w:val="24"/>
          <w:lang w:val="en-GB"/>
        </w:rPr>
      </w:pPr>
      <w:r w:rsidRPr="007706A1">
        <w:rPr>
          <w:sz w:val="24"/>
          <w:lang w:val="en-GB"/>
        </w:rPr>
        <w:t xml:space="preserve">The ICT </w:t>
      </w:r>
      <w:r w:rsidR="001C687D" w:rsidRPr="007706A1">
        <w:rPr>
          <w:sz w:val="24"/>
          <w:lang w:val="en-GB"/>
        </w:rPr>
        <w:t>provider</w:t>
      </w:r>
      <w:r w:rsidRPr="007706A1">
        <w:rPr>
          <w:sz w:val="24"/>
          <w:lang w:val="en-GB"/>
        </w:rPr>
        <w:t xml:space="preserve"> is responsible for:</w:t>
      </w:r>
    </w:p>
    <w:p w14:paraId="3EC165B0" w14:textId="77777777" w:rsidR="00BF6417" w:rsidRPr="007706A1" w:rsidRDefault="00BF6417" w:rsidP="00BF6417">
      <w:pPr>
        <w:pStyle w:val="4Bulletedcopyblue"/>
        <w:rPr>
          <w:sz w:val="24"/>
          <w:szCs w:val="24"/>
          <w:lang w:val="en-GB"/>
        </w:rPr>
      </w:pPr>
      <w:r w:rsidRPr="007706A1">
        <w:rPr>
          <w:sz w:val="24"/>
          <w:szCs w:val="24"/>
          <w:lang w:val="en-GB"/>
        </w:rPr>
        <w:t>Putting in place appropriate filtering and monitoring systems, which are updated on a regular basis and keep pupils safe from potentially harmful and inappropriate content and contact online while at school, including terrorist and extremist material</w:t>
      </w:r>
    </w:p>
    <w:p w14:paraId="1C66D4D3" w14:textId="77777777" w:rsidR="00BF6417" w:rsidRPr="007706A1" w:rsidRDefault="00BF6417" w:rsidP="00BF6417">
      <w:pPr>
        <w:pStyle w:val="4Bulletedcopyblue"/>
        <w:rPr>
          <w:sz w:val="24"/>
          <w:szCs w:val="24"/>
          <w:lang w:val="en-GB"/>
        </w:rPr>
      </w:pPr>
      <w:r w:rsidRPr="007706A1">
        <w:rPr>
          <w:sz w:val="24"/>
          <w:szCs w:val="24"/>
          <w:lang w:val="en-GB"/>
        </w:rPr>
        <w:t>Ensuring that the school’s ICT systems are secure and protected against viruses and malware, and that such safety mechanisms are updated regularly</w:t>
      </w:r>
    </w:p>
    <w:p w14:paraId="2FFF6BDC" w14:textId="77777777" w:rsidR="00BF6417" w:rsidRPr="007706A1" w:rsidRDefault="00BF6417" w:rsidP="00BF6417">
      <w:pPr>
        <w:pStyle w:val="4Bulletedcopyblue"/>
        <w:rPr>
          <w:sz w:val="24"/>
          <w:szCs w:val="24"/>
          <w:lang w:val="en-GB"/>
        </w:rPr>
      </w:pPr>
      <w:r w:rsidRPr="007706A1">
        <w:rPr>
          <w:sz w:val="24"/>
          <w:szCs w:val="24"/>
          <w:lang w:val="en-GB"/>
        </w:rPr>
        <w:t xml:space="preserve">Conducting a full security check and monitoring the school’s ICT systems on a </w:t>
      </w:r>
      <w:r w:rsidR="001C687D" w:rsidRPr="007706A1">
        <w:rPr>
          <w:sz w:val="24"/>
          <w:szCs w:val="24"/>
          <w:lang w:val="en-GB"/>
        </w:rPr>
        <w:t xml:space="preserve">regular </w:t>
      </w:r>
      <w:r w:rsidRPr="007706A1">
        <w:rPr>
          <w:sz w:val="24"/>
          <w:szCs w:val="24"/>
          <w:lang w:val="en-GB"/>
        </w:rPr>
        <w:t>basis</w:t>
      </w:r>
    </w:p>
    <w:p w14:paraId="74D99C27" w14:textId="77777777" w:rsidR="00BF6417" w:rsidRPr="007706A1" w:rsidRDefault="00BF6417" w:rsidP="00BF6417">
      <w:pPr>
        <w:pStyle w:val="4Bulletedcopyblue"/>
        <w:rPr>
          <w:sz w:val="24"/>
          <w:szCs w:val="24"/>
          <w:lang w:val="en-GB"/>
        </w:rPr>
      </w:pPr>
      <w:r w:rsidRPr="007706A1">
        <w:rPr>
          <w:sz w:val="24"/>
          <w:szCs w:val="24"/>
          <w:lang w:val="en-GB"/>
        </w:rPr>
        <w:t>Blocking access to potentially dangerous sites and, where possible, preventing the downloading of potentially dangerous files</w:t>
      </w:r>
    </w:p>
    <w:p w14:paraId="5B487E13" w14:textId="77777777" w:rsidR="00BF6417" w:rsidRPr="007706A1" w:rsidRDefault="00BF6417" w:rsidP="00BF6417">
      <w:pPr>
        <w:pStyle w:val="1bodycopy10pt"/>
        <w:rPr>
          <w:sz w:val="24"/>
          <w:lang w:val="en-GB"/>
        </w:rPr>
      </w:pPr>
      <w:r w:rsidRPr="007706A1">
        <w:rPr>
          <w:sz w:val="24"/>
          <w:lang w:val="en-GB"/>
        </w:rPr>
        <w:lastRenderedPageBreak/>
        <w:t>This list is not intended to be exhaustive.</w:t>
      </w:r>
    </w:p>
    <w:p w14:paraId="07198D20" w14:textId="481D4712" w:rsidR="00BF6417" w:rsidRPr="00B253E5" w:rsidRDefault="00BF6417" w:rsidP="00BF6417">
      <w:pPr>
        <w:pStyle w:val="Subhead2"/>
        <w:rPr>
          <w:lang w:val="en-GB"/>
        </w:rPr>
      </w:pPr>
      <w:r w:rsidRPr="00B253E5">
        <w:rPr>
          <w:lang w:val="en-GB"/>
        </w:rPr>
        <w:t>All staff and volunteers</w:t>
      </w:r>
    </w:p>
    <w:p w14:paraId="7A47BF84" w14:textId="77777777" w:rsidR="00BF6417" w:rsidRPr="00B253E5" w:rsidRDefault="00BF6417" w:rsidP="00BF6417">
      <w:pPr>
        <w:pStyle w:val="1bodycopy10pt"/>
        <w:rPr>
          <w:lang w:val="en-GB"/>
        </w:rPr>
      </w:pPr>
      <w:r w:rsidRPr="00B253E5">
        <w:rPr>
          <w:lang w:val="en-GB"/>
        </w:rPr>
        <w:t xml:space="preserve">All staff, including contractors and agency staff, and volunteers are responsible for: </w:t>
      </w:r>
    </w:p>
    <w:p w14:paraId="2D8B2251" w14:textId="77777777" w:rsidR="00BF6417" w:rsidRPr="00B253E5" w:rsidRDefault="00BF6417" w:rsidP="00BF6417">
      <w:pPr>
        <w:pStyle w:val="4Bulletedcopyblue"/>
        <w:rPr>
          <w:lang w:val="en-GB"/>
        </w:rPr>
      </w:pPr>
      <w:r w:rsidRPr="00B253E5">
        <w:rPr>
          <w:lang w:val="en-GB"/>
        </w:rPr>
        <w:t>Maintaining an understanding of this policy</w:t>
      </w:r>
    </w:p>
    <w:p w14:paraId="4DB03E8A" w14:textId="77777777" w:rsidR="00BF6417" w:rsidRPr="00B253E5" w:rsidRDefault="00BF6417" w:rsidP="00BF6417">
      <w:pPr>
        <w:pStyle w:val="4Bulletedcopyblue"/>
        <w:rPr>
          <w:lang w:val="en-GB"/>
        </w:rPr>
      </w:pPr>
      <w:r w:rsidRPr="00B253E5">
        <w:rPr>
          <w:lang w:val="en-GB"/>
        </w:rPr>
        <w:t>Implementing this policy consistently</w:t>
      </w:r>
    </w:p>
    <w:p w14:paraId="7D5C080D" w14:textId="49B45B5F" w:rsidR="00BF6417" w:rsidRPr="00B253E5" w:rsidRDefault="00BF6417" w:rsidP="00BF6417">
      <w:pPr>
        <w:pStyle w:val="4Bulletedcopyblue"/>
        <w:rPr>
          <w:lang w:val="en-GB"/>
        </w:rPr>
      </w:pPr>
      <w:r w:rsidRPr="00B253E5">
        <w:rPr>
          <w:lang w:val="en-GB"/>
        </w:rPr>
        <w:t>Agreeing and adhering to the terms on acceptable use of the school’s ICT systems and the internet (</w:t>
      </w:r>
      <w:r w:rsidR="007706A1">
        <w:rPr>
          <w:lang w:val="en-GB"/>
        </w:rPr>
        <w:t>separate policy)</w:t>
      </w:r>
      <w:r w:rsidRPr="00B253E5">
        <w:rPr>
          <w:lang w:val="en-GB"/>
        </w:rPr>
        <w:t>, and ensuring that pupils follow the school’s terms on acceptable use (</w:t>
      </w:r>
      <w:r w:rsidR="007706A1">
        <w:rPr>
          <w:lang w:val="en-GB"/>
        </w:rPr>
        <w:t>separate policy)</w:t>
      </w:r>
    </w:p>
    <w:p w14:paraId="4EADC558" w14:textId="4AA3F6D2" w:rsidR="00BF6417" w:rsidRPr="00B253E5" w:rsidRDefault="00BF6417" w:rsidP="00BF6417">
      <w:pPr>
        <w:pStyle w:val="4Bulletedcopyblue"/>
        <w:rPr>
          <w:lang w:val="en-GB"/>
        </w:rPr>
      </w:pPr>
      <w:r w:rsidRPr="00B253E5">
        <w:rPr>
          <w:lang w:val="en-GB"/>
        </w:rPr>
        <w:t>Working with the DSL to ensure that any online safety incidents are logged and dealt with appropriately in line with this policy</w:t>
      </w:r>
    </w:p>
    <w:p w14:paraId="7B78AD16" w14:textId="77777777" w:rsidR="00BF6417" w:rsidRPr="00B253E5" w:rsidRDefault="00BF6417" w:rsidP="00BF6417">
      <w:pPr>
        <w:pStyle w:val="4Bulletedcopyblue"/>
        <w:rPr>
          <w:lang w:val="en-GB"/>
        </w:rPr>
      </w:pPr>
      <w:r w:rsidRPr="00B253E5">
        <w:rPr>
          <w:lang w:val="en-GB"/>
        </w:rPr>
        <w:t>Ensuring that any incidents of cyber-bullying are dealt with appropriately in line with the school behaviour policy</w:t>
      </w:r>
    </w:p>
    <w:p w14:paraId="5F952950" w14:textId="77777777" w:rsidR="00BF6417" w:rsidRPr="00B253E5" w:rsidRDefault="00BF6417" w:rsidP="00BF6417">
      <w:pPr>
        <w:pStyle w:val="1bodycopy10pt"/>
        <w:rPr>
          <w:lang w:val="en-GB"/>
        </w:rPr>
      </w:pPr>
      <w:r w:rsidRPr="00B253E5">
        <w:rPr>
          <w:lang w:val="en-GB"/>
        </w:rPr>
        <w:t>This list is not intended to be exhaustive.</w:t>
      </w:r>
    </w:p>
    <w:p w14:paraId="785ED9DF" w14:textId="39C90A17" w:rsidR="00BF6417" w:rsidRPr="007706A1" w:rsidRDefault="00BF6417" w:rsidP="00BF6417">
      <w:pPr>
        <w:pStyle w:val="Subhead2"/>
        <w:rPr>
          <w:lang w:val="en-GB"/>
        </w:rPr>
      </w:pPr>
      <w:r w:rsidRPr="007706A1">
        <w:rPr>
          <w:lang w:val="en-GB"/>
        </w:rPr>
        <w:t>Parents</w:t>
      </w:r>
    </w:p>
    <w:p w14:paraId="69D92ADB" w14:textId="77777777" w:rsidR="00BF6417" w:rsidRPr="007706A1" w:rsidRDefault="00BF6417" w:rsidP="00BF6417">
      <w:pPr>
        <w:pStyle w:val="1bodycopy10pt"/>
        <w:rPr>
          <w:sz w:val="24"/>
          <w:lang w:val="en-GB"/>
        </w:rPr>
      </w:pPr>
      <w:r w:rsidRPr="007706A1">
        <w:rPr>
          <w:sz w:val="24"/>
          <w:lang w:val="en-GB"/>
        </w:rPr>
        <w:t xml:space="preserve">Parents are expected to: </w:t>
      </w:r>
    </w:p>
    <w:p w14:paraId="4B4E14A9" w14:textId="77777777" w:rsidR="00BF6417" w:rsidRPr="007706A1" w:rsidRDefault="00BF6417" w:rsidP="00BF6417">
      <w:pPr>
        <w:pStyle w:val="4Bulletedcopyblue"/>
        <w:rPr>
          <w:sz w:val="24"/>
          <w:szCs w:val="24"/>
          <w:lang w:val="en-GB"/>
        </w:rPr>
      </w:pPr>
      <w:r w:rsidRPr="007706A1">
        <w:rPr>
          <w:sz w:val="24"/>
          <w:szCs w:val="24"/>
          <w:lang w:val="en-GB"/>
        </w:rPr>
        <w:t>Notify a member of staff or the headteacher of any concerns or queries regarding this policy</w:t>
      </w:r>
    </w:p>
    <w:p w14:paraId="0D7B6FF7" w14:textId="3450C3EE" w:rsidR="00BF6417" w:rsidRPr="007706A1" w:rsidRDefault="00BF6417" w:rsidP="00BF6417">
      <w:pPr>
        <w:pStyle w:val="4Bulletedcopyblue"/>
        <w:rPr>
          <w:sz w:val="24"/>
          <w:szCs w:val="24"/>
          <w:lang w:val="en-GB"/>
        </w:rPr>
      </w:pPr>
      <w:r w:rsidRPr="007706A1">
        <w:rPr>
          <w:sz w:val="24"/>
          <w:szCs w:val="24"/>
          <w:lang w:val="en-GB"/>
        </w:rPr>
        <w:t>Ensure their child has read, understood and agreed to the terms on acceptable use of the school’s ICT systems and internet (</w:t>
      </w:r>
      <w:r w:rsidR="007706A1" w:rsidRPr="007706A1">
        <w:rPr>
          <w:sz w:val="24"/>
          <w:szCs w:val="24"/>
          <w:lang w:val="en-GB"/>
        </w:rPr>
        <w:t>separate policy</w:t>
      </w:r>
      <w:r w:rsidRPr="007706A1">
        <w:rPr>
          <w:sz w:val="24"/>
          <w:szCs w:val="24"/>
          <w:lang w:val="en-GB"/>
        </w:rPr>
        <w:t>)</w:t>
      </w:r>
    </w:p>
    <w:p w14:paraId="5382FEAB" w14:textId="77777777" w:rsidR="00BF6417" w:rsidRPr="007706A1" w:rsidRDefault="00BF6417" w:rsidP="00BF6417">
      <w:pPr>
        <w:pStyle w:val="1bodycopy10pt"/>
        <w:rPr>
          <w:sz w:val="24"/>
          <w:lang w:val="en-GB"/>
        </w:rPr>
      </w:pPr>
      <w:r w:rsidRPr="007706A1">
        <w:rPr>
          <w:sz w:val="24"/>
          <w:lang w:val="en-GB"/>
        </w:rPr>
        <w:t>Parents can seek further guidance on keeping children safe online from the following organisations and websites:</w:t>
      </w:r>
    </w:p>
    <w:p w14:paraId="6370B8D7" w14:textId="77777777" w:rsidR="00BF6417" w:rsidRPr="007706A1" w:rsidRDefault="00BF6417" w:rsidP="00BF6417">
      <w:pPr>
        <w:pStyle w:val="4Bulletedcopyblue"/>
        <w:rPr>
          <w:sz w:val="24"/>
          <w:szCs w:val="24"/>
          <w:lang w:val="en-GB"/>
        </w:rPr>
      </w:pPr>
      <w:r w:rsidRPr="007706A1">
        <w:rPr>
          <w:sz w:val="24"/>
          <w:szCs w:val="24"/>
          <w:lang w:val="en-GB"/>
        </w:rPr>
        <w:t xml:space="preserve">What are the issues? - </w:t>
      </w:r>
      <w:hyperlink r:id="rId19" w:history="1">
        <w:r w:rsidRPr="007706A1">
          <w:rPr>
            <w:rStyle w:val="Hyperlink"/>
            <w:sz w:val="24"/>
            <w:szCs w:val="24"/>
            <w:lang w:val="en-GB"/>
          </w:rPr>
          <w:t>UK Safer Internet Centre</w:t>
        </w:r>
      </w:hyperlink>
    </w:p>
    <w:p w14:paraId="766FFE52" w14:textId="77777777" w:rsidR="00BF6417" w:rsidRPr="007706A1" w:rsidRDefault="00BF6417" w:rsidP="00BF6417">
      <w:pPr>
        <w:pStyle w:val="4Bulletedcopyblue"/>
        <w:rPr>
          <w:sz w:val="24"/>
          <w:szCs w:val="24"/>
          <w:lang w:val="en-GB"/>
        </w:rPr>
      </w:pPr>
      <w:r w:rsidRPr="007706A1">
        <w:rPr>
          <w:sz w:val="24"/>
          <w:szCs w:val="24"/>
          <w:lang w:val="en-GB"/>
        </w:rPr>
        <w:t xml:space="preserve">Hot topics - </w:t>
      </w:r>
      <w:hyperlink r:id="rId20" w:history="1">
        <w:proofErr w:type="spellStart"/>
        <w:r w:rsidRPr="007706A1">
          <w:rPr>
            <w:rStyle w:val="Hyperlink"/>
            <w:sz w:val="24"/>
            <w:szCs w:val="24"/>
            <w:lang w:val="en-GB"/>
          </w:rPr>
          <w:t>Childnet</w:t>
        </w:r>
        <w:proofErr w:type="spellEnd"/>
        <w:r w:rsidRPr="007706A1">
          <w:rPr>
            <w:rStyle w:val="Hyperlink"/>
            <w:sz w:val="24"/>
            <w:szCs w:val="24"/>
            <w:lang w:val="en-GB"/>
          </w:rPr>
          <w:t xml:space="preserve"> International</w:t>
        </w:r>
      </w:hyperlink>
    </w:p>
    <w:p w14:paraId="417C9769" w14:textId="77777777" w:rsidR="00BF6417" w:rsidRPr="007706A1" w:rsidRDefault="00BF6417" w:rsidP="00BF6417">
      <w:pPr>
        <w:pStyle w:val="4Bulletedcopyblue"/>
        <w:rPr>
          <w:rStyle w:val="Hyperlink"/>
          <w:sz w:val="24"/>
          <w:szCs w:val="24"/>
          <w:lang w:val="en-GB"/>
        </w:rPr>
      </w:pPr>
      <w:r w:rsidRPr="007706A1">
        <w:rPr>
          <w:sz w:val="24"/>
          <w:szCs w:val="24"/>
          <w:lang w:val="en-GB"/>
        </w:rPr>
        <w:t xml:space="preserve">Parent factsheet - </w:t>
      </w:r>
      <w:hyperlink r:id="rId21" w:history="1">
        <w:proofErr w:type="spellStart"/>
        <w:r w:rsidRPr="007706A1">
          <w:rPr>
            <w:rStyle w:val="Hyperlink"/>
            <w:sz w:val="24"/>
            <w:szCs w:val="24"/>
            <w:lang w:val="en-GB"/>
          </w:rPr>
          <w:t>Childnet</w:t>
        </w:r>
        <w:proofErr w:type="spellEnd"/>
        <w:r w:rsidRPr="007706A1">
          <w:rPr>
            <w:rStyle w:val="Hyperlink"/>
            <w:sz w:val="24"/>
            <w:szCs w:val="24"/>
            <w:lang w:val="en-GB"/>
          </w:rPr>
          <w:t xml:space="preserve"> International</w:t>
        </w:r>
      </w:hyperlink>
    </w:p>
    <w:p w14:paraId="63C9684A" w14:textId="77777777" w:rsidR="00BF6417" w:rsidRPr="007706A1" w:rsidRDefault="00BF6417" w:rsidP="00BF6417">
      <w:pPr>
        <w:pStyle w:val="4Bulletedcopyblue"/>
        <w:rPr>
          <w:rStyle w:val="Hyperlink"/>
          <w:sz w:val="24"/>
          <w:szCs w:val="24"/>
          <w:lang w:val="en-GB"/>
        </w:rPr>
      </w:pPr>
      <w:r w:rsidRPr="007706A1">
        <w:rPr>
          <w:rStyle w:val="Hyperlink"/>
          <w:sz w:val="24"/>
          <w:szCs w:val="24"/>
          <w:lang w:val="en-GB"/>
        </w:rPr>
        <w:t xml:space="preserve">Healthy relationships – </w:t>
      </w:r>
      <w:hyperlink r:id="rId22" w:history="1">
        <w:r w:rsidRPr="007706A1">
          <w:rPr>
            <w:rStyle w:val="Hyperlink"/>
            <w:sz w:val="24"/>
            <w:szCs w:val="24"/>
            <w:lang w:val="en-GB"/>
          </w:rPr>
          <w:t>Disrespect Nobody</w:t>
        </w:r>
      </w:hyperlink>
    </w:p>
    <w:p w14:paraId="40B2D439" w14:textId="1BB9ADBB" w:rsidR="00BF6417" w:rsidRPr="00B253E5" w:rsidRDefault="00BF6417" w:rsidP="00BF6417">
      <w:pPr>
        <w:pStyle w:val="Subhead2"/>
        <w:rPr>
          <w:lang w:val="en-GB"/>
        </w:rPr>
      </w:pPr>
      <w:r w:rsidRPr="00B253E5">
        <w:rPr>
          <w:lang w:val="en-GB"/>
        </w:rPr>
        <w:t>Visitors and members of the community</w:t>
      </w:r>
    </w:p>
    <w:p w14:paraId="2784536B" w14:textId="5240E13D" w:rsidR="00BF6417" w:rsidRPr="00B253E5" w:rsidRDefault="00BF6417" w:rsidP="00BF6417">
      <w:pPr>
        <w:pStyle w:val="1bodycopy10pt"/>
        <w:rPr>
          <w:lang w:val="en-GB"/>
        </w:rPr>
      </w:pPr>
      <w:r w:rsidRPr="00B253E5">
        <w:rPr>
          <w:lang w:val="en-GB"/>
        </w:rPr>
        <w:t>Visitors and members of the community who use the school’s ICT systems or internet will be made aware of this policy, when relevant, and expected to read and follow it. If appropriate, they will be expected to agree to the terms on acceptable use (</w:t>
      </w:r>
      <w:r w:rsidR="007706A1">
        <w:rPr>
          <w:lang w:val="en-GB"/>
        </w:rPr>
        <w:t>separate policy)</w:t>
      </w:r>
      <w:r w:rsidRPr="00B253E5">
        <w:rPr>
          <w:lang w:val="en-GB"/>
        </w:rPr>
        <w:t xml:space="preserve">.  </w:t>
      </w:r>
    </w:p>
    <w:p w14:paraId="4DA28507" w14:textId="77777777" w:rsidR="007706A1" w:rsidRDefault="007706A1" w:rsidP="007706A1">
      <w:pPr>
        <w:pStyle w:val="Heading1"/>
        <w:jc w:val="left"/>
      </w:pPr>
      <w:bookmarkStart w:id="3" w:name="_Toc20749259"/>
    </w:p>
    <w:p w14:paraId="1A80F901" w14:textId="21AB8F3B" w:rsidR="00BF6417" w:rsidRPr="007706A1" w:rsidRDefault="00BF6417" w:rsidP="007706A1">
      <w:pPr>
        <w:pStyle w:val="Heading1"/>
        <w:jc w:val="left"/>
        <w:rPr>
          <w:rFonts w:ascii="Arial" w:hAnsi="Arial" w:cs="Arial"/>
          <w:sz w:val="24"/>
          <w:szCs w:val="24"/>
          <w:u w:val="single"/>
        </w:rPr>
      </w:pPr>
      <w:r w:rsidRPr="007706A1">
        <w:rPr>
          <w:rFonts w:ascii="Arial" w:hAnsi="Arial" w:cs="Arial"/>
          <w:sz w:val="24"/>
          <w:szCs w:val="24"/>
          <w:u w:val="single"/>
        </w:rPr>
        <w:t>Educating pupils about online safety</w:t>
      </w:r>
      <w:bookmarkEnd w:id="3"/>
    </w:p>
    <w:p w14:paraId="60DD59A1" w14:textId="77777777" w:rsidR="00BF6417" w:rsidRPr="007706A1" w:rsidRDefault="00BF6417" w:rsidP="00BF6417">
      <w:pPr>
        <w:pStyle w:val="1bodycopy10pt"/>
        <w:rPr>
          <w:sz w:val="24"/>
          <w:lang w:val="en-GB"/>
        </w:rPr>
      </w:pPr>
      <w:r w:rsidRPr="007706A1">
        <w:rPr>
          <w:sz w:val="24"/>
          <w:lang w:val="en-GB"/>
        </w:rPr>
        <w:t>Pupils will be taught about online safety as part of the curriculum:</w:t>
      </w:r>
    </w:p>
    <w:p w14:paraId="26C44D28" w14:textId="77777777" w:rsidR="001C687D" w:rsidRPr="007706A1" w:rsidRDefault="001C687D" w:rsidP="00BF6417">
      <w:pPr>
        <w:pStyle w:val="1bodycopy10pt"/>
        <w:rPr>
          <w:b/>
          <w:sz w:val="24"/>
          <w:lang w:val="en-GB"/>
        </w:rPr>
      </w:pPr>
    </w:p>
    <w:p w14:paraId="53D0BEF0" w14:textId="77777777" w:rsidR="00BF6417" w:rsidRPr="007706A1" w:rsidRDefault="00BF6417" w:rsidP="00BF6417">
      <w:pPr>
        <w:pStyle w:val="1bodycopy10pt"/>
        <w:rPr>
          <w:sz w:val="24"/>
          <w:lang w:val="en-GB"/>
        </w:rPr>
      </w:pPr>
      <w:r w:rsidRPr="007706A1">
        <w:rPr>
          <w:sz w:val="24"/>
          <w:lang w:val="en-GB"/>
        </w:rPr>
        <w:t xml:space="preserve">In </w:t>
      </w:r>
      <w:r w:rsidRPr="007706A1">
        <w:rPr>
          <w:b/>
          <w:sz w:val="24"/>
          <w:lang w:val="en-GB"/>
        </w:rPr>
        <w:t>Key Stage 1</w:t>
      </w:r>
      <w:r w:rsidRPr="007706A1">
        <w:rPr>
          <w:sz w:val="24"/>
          <w:lang w:val="en-GB"/>
        </w:rPr>
        <w:t>, pupils will be taught to:</w:t>
      </w:r>
    </w:p>
    <w:p w14:paraId="0A39DB00" w14:textId="77777777" w:rsidR="00BF6417" w:rsidRPr="007706A1" w:rsidRDefault="00BF6417" w:rsidP="00BF6417">
      <w:pPr>
        <w:pStyle w:val="4Bulletedcopyblue"/>
        <w:rPr>
          <w:sz w:val="24"/>
          <w:szCs w:val="24"/>
          <w:lang w:val="en-GB"/>
        </w:rPr>
      </w:pPr>
      <w:r w:rsidRPr="007706A1">
        <w:rPr>
          <w:sz w:val="24"/>
          <w:szCs w:val="24"/>
          <w:lang w:val="en-GB"/>
        </w:rPr>
        <w:t>Use technology safely and respectfully, keeping personal information private</w:t>
      </w:r>
    </w:p>
    <w:p w14:paraId="6893525C" w14:textId="77777777" w:rsidR="00BF6417" w:rsidRPr="007706A1" w:rsidRDefault="00BF6417" w:rsidP="00BF6417">
      <w:pPr>
        <w:pStyle w:val="4Bulletedcopyblue"/>
        <w:rPr>
          <w:sz w:val="24"/>
          <w:szCs w:val="24"/>
          <w:lang w:val="en-GB"/>
        </w:rPr>
      </w:pPr>
      <w:r w:rsidRPr="007706A1">
        <w:rPr>
          <w:sz w:val="24"/>
          <w:szCs w:val="24"/>
          <w:lang w:val="en-GB"/>
        </w:rPr>
        <w:t>Identify where to go for help and support when they have concerns about content or contact on the internet or other online technologies</w:t>
      </w:r>
    </w:p>
    <w:p w14:paraId="76CB7892" w14:textId="77777777" w:rsidR="00BF6417" w:rsidRPr="007706A1" w:rsidRDefault="00BF6417" w:rsidP="00BF6417">
      <w:pPr>
        <w:pStyle w:val="1bodycopy10pt"/>
        <w:rPr>
          <w:sz w:val="24"/>
          <w:lang w:val="en-GB"/>
        </w:rPr>
      </w:pPr>
      <w:r w:rsidRPr="007706A1">
        <w:rPr>
          <w:sz w:val="24"/>
          <w:lang w:val="en-GB"/>
        </w:rPr>
        <w:t xml:space="preserve">Pupils in </w:t>
      </w:r>
      <w:r w:rsidRPr="007706A1">
        <w:rPr>
          <w:b/>
          <w:sz w:val="24"/>
          <w:lang w:val="en-GB"/>
        </w:rPr>
        <w:t>Key Stage 2</w:t>
      </w:r>
      <w:r w:rsidRPr="007706A1">
        <w:rPr>
          <w:sz w:val="24"/>
          <w:lang w:val="en-GB"/>
        </w:rPr>
        <w:t xml:space="preserve"> will be taught to:</w:t>
      </w:r>
    </w:p>
    <w:p w14:paraId="76DD817B" w14:textId="77777777" w:rsidR="00BF6417" w:rsidRPr="007706A1" w:rsidRDefault="00BF6417" w:rsidP="00BF6417">
      <w:pPr>
        <w:pStyle w:val="4Bulletedcopyblue"/>
        <w:rPr>
          <w:sz w:val="24"/>
          <w:szCs w:val="24"/>
          <w:lang w:val="en-GB"/>
        </w:rPr>
      </w:pPr>
      <w:r w:rsidRPr="007706A1">
        <w:rPr>
          <w:sz w:val="24"/>
          <w:szCs w:val="24"/>
          <w:lang w:val="en-GB"/>
        </w:rPr>
        <w:t>Use technology safely, respectfully and responsibly</w:t>
      </w:r>
    </w:p>
    <w:p w14:paraId="2ABD430C" w14:textId="77777777" w:rsidR="00BF6417" w:rsidRPr="007706A1" w:rsidRDefault="00BF6417" w:rsidP="00BF6417">
      <w:pPr>
        <w:pStyle w:val="4Bulletedcopyblue"/>
        <w:rPr>
          <w:sz w:val="24"/>
          <w:szCs w:val="24"/>
          <w:lang w:val="en-GB"/>
        </w:rPr>
      </w:pPr>
      <w:r w:rsidRPr="007706A1">
        <w:rPr>
          <w:sz w:val="24"/>
          <w:szCs w:val="24"/>
          <w:lang w:val="en-GB"/>
        </w:rPr>
        <w:lastRenderedPageBreak/>
        <w:t>Recognise acceptable and unacceptable behaviour</w:t>
      </w:r>
    </w:p>
    <w:p w14:paraId="39C1E479" w14:textId="77777777" w:rsidR="00BF6417" w:rsidRPr="007706A1" w:rsidRDefault="00BF6417" w:rsidP="00BF6417">
      <w:pPr>
        <w:pStyle w:val="4Bulletedcopyblue"/>
        <w:rPr>
          <w:sz w:val="24"/>
          <w:szCs w:val="24"/>
          <w:lang w:val="en-GB"/>
        </w:rPr>
      </w:pPr>
      <w:r w:rsidRPr="007706A1">
        <w:rPr>
          <w:sz w:val="24"/>
          <w:szCs w:val="24"/>
          <w:lang w:val="en-GB"/>
        </w:rPr>
        <w:t>Identify a range of ways to report concerns about content and contact</w:t>
      </w:r>
    </w:p>
    <w:p w14:paraId="5E66C9E0" w14:textId="77777777" w:rsidR="00BF6417" w:rsidRPr="007706A1" w:rsidRDefault="00BF6417" w:rsidP="00BF6417">
      <w:pPr>
        <w:pStyle w:val="1bodycopy10pt"/>
        <w:rPr>
          <w:i/>
          <w:sz w:val="24"/>
          <w:lang w:val="en-GB"/>
        </w:rPr>
      </w:pPr>
      <w:r w:rsidRPr="007706A1">
        <w:rPr>
          <w:i/>
          <w:sz w:val="24"/>
          <w:lang w:val="en-GB"/>
        </w:rPr>
        <w:t xml:space="preserve">By the </w:t>
      </w:r>
      <w:r w:rsidRPr="007706A1">
        <w:rPr>
          <w:b/>
          <w:i/>
          <w:sz w:val="24"/>
          <w:lang w:val="en-GB"/>
        </w:rPr>
        <w:t>end of primary school</w:t>
      </w:r>
      <w:r w:rsidRPr="007706A1">
        <w:rPr>
          <w:i/>
          <w:sz w:val="24"/>
          <w:lang w:val="en-GB"/>
        </w:rPr>
        <w:t>, pupils will know:</w:t>
      </w:r>
    </w:p>
    <w:p w14:paraId="285B8100" w14:textId="77777777" w:rsidR="00BF6417" w:rsidRPr="007706A1" w:rsidRDefault="00BF6417" w:rsidP="00BF6417">
      <w:pPr>
        <w:pStyle w:val="4Bulletedcopyblue"/>
        <w:rPr>
          <w:i/>
          <w:sz w:val="24"/>
          <w:szCs w:val="24"/>
          <w:lang w:val="en-GB"/>
        </w:rPr>
      </w:pPr>
      <w:r w:rsidRPr="007706A1">
        <w:rPr>
          <w:i/>
          <w:sz w:val="24"/>
          <w:szCs w:val="24"/>
          <w:lang w:val="en-GB"/>
        </w:rPr>
        <w:t>That people sometimes behave differently online, including by pretending to be someone they are not</w:t>
      </w:r>
    </w:p>
    <w:p w14:paraId="5970A2AF" w14:textId="77777777" w:rsidR="00BF6417" w:rsidRPr="007706A1" w:rsidRDefault="00BF6417" w:rsidP="00BF6417">
      <w:pPr>
        <w:pStyle w:val="4Bulletedcopyblue"/>
        <w:rPr>
          <w:i/>
          <w:sz w:val="24"/>
          <w:szCs w:val="24"/>
          <w:lang w:val="en-GB"/>
        </w:rPr>
      </w:pPr>
      <w:r w:rsidRPr="007706A1">
        <w:rPr>
          <w:i/>
          <w:sz w:val="24"/>
          <w:szCs w:val="24"/>
          <w:lang w:val="en-GB"/>
        </w:rPr>
        <w:t>That the same principles apply to online relationships as to face-to-face relationships, including the importance of respect for others online including when we are anonymous</w:t>
      </w:r>
    </w:p>
    <w:p w14:paraId="511DEA91" w14:textId="77777777" w:rsidR="00BF6417" w:rsidRPr="007706A1" w:rsidRDefault="00BF6417" w:rsidP="00BF6417">
      <w:pPr>
        <w:pStyle w:val="4Bulletedcopyblue"/>
        <w:rPr>
          <w:i/>
          <w:sz w:val="24"/>
          <w:szCs w:val="24"/>
          <w:lang w:val="en-GB"/>
        </w:rPr>
      </w:pPr>
      <w:r w:rsidRPr="007706A1">
        <w:rPr>
          <w:i/>
          <w:sz w:val="24"/>
          <w:szCs w:val="24"/>
          <w:lang w:val="en-GB"/>
        </w:rPr>
        <w:t>The rules and principles for keeping safe online, how to recognise risks, harmful content and contact, and how to report them</w:t>
      </w:r>
    </w:p>
    <w:p w14:paraId="03BC9219" w14:textId="77777777" w:rsidR="00BF6417" w:rsidRPr="007706A1" w:rsidRDefault="00BF6417" w:rsidP="00BF6417">
      <w:pPr>
        <w:pStyle w:val="4Bulletedcopyblue"/>
        <w:rPr>
          <w:i/>
          <w:sz w:val="24"/>
          <w:szCs w:val="24"/>
          <w:lang w:val="en-GB"/>
        </w:rPr>
      </w:pPr>
      <w:r w:rsidRPr="007706A1">
        <w:rPr>
          <w:i/>
          <w:sz w:val="24"/>
          <w:szCs w:val="24"/>
          <w:lang w:val="en-GB"/>
        </w:rPr>
        <w:t>How to critically consider their online friendships and sources of information including awareness of the risks associated with people they have never met</w:t>
      </w:r>
    </w:p>
    <w:p w14:paraId="743D7F41" w14:textId="77777777" w:rsidR="00BF6417" w:rsidRPr="007706A1" w:rsidRDefault="00BF6417" w:rsidP="00BF6417">
      <w:pPr>
        <w:pStyle w:val="4Bulletedcopyblue"/>
        <w:rPr>
          <w:i/>
          <w:sz w:val="24"/>
          <w:szCs w:val="24"/>
          <w:lang w:val="en-GB"/>
        </w:rPr>
      </w:pPr>
      <w:r w:rsidRPr="007706A1">
        <w:rPr>
          <w:i/>
          <w:sz w:val="24"/>
          <w:szCs w:val="24"/>
          <w:lang w:val="en-GB"/>
        </w:rPr>
        <w:t>How information and data is shared and used online</w:t>
      </w:r>
    </w:p>
    <w:p w14:paraId="7647C6F6" w14:textId="77777777" w:rsidR="001C687D" w:rsidRPr="007706A1" w:rsidRDefault="00BF6417" w:rsidP="001C687D">
      <w:pPr>
        <w:pStyle w:val="4Bulletedcopyblue"/>
        <w:rPr>
          <w:sz w:val="24"/>
          <w:szCs w:val="24"/>
          <w:lang w:val="en-GB" w:eastAsia="en-GB"/>
        </w:rPr>
      </w:pPr>
      <w:r w:rsidRPr="007706A1">
        <w:rPr>
          <w:i/>
          <w:sz w:val="24"/>
          <w:szCs w:val="24"/>
          <w:lang w:val="en-GB"/>
        </w:rPr>
        <w:t>How to respond safely and appropriately to adults they may encounter (in all contexts, including online) whom they do not know</w:t>
      </w:r>
    </w:p>
    <w:p w14:paraId="3AA8D05E" w14:textId="77777777" w:rsidR="001C687D" w:rsidRPr="007706A1" w:rsidRDefault="001C687D" w:rsidP="001C687D">
      <w:pPr>
        <w:pStyle w:val="4Bulletedcopyblue"/>
        <w:numPr>
          <w:ilvl w:val="0"/>
          <w:numId w:val="0"/>
        </w:numPr>
        <w:ind w:left="340"/>
        <w:rPr>
          <w:rFonts w:cs="Times New Roman"/>
          <w:b/>
          <w:sz w:val="24"/>
          <w:szCs w:val="24"/>
          <w:lang w:val="en-GB"/>
        </w:rPr>
      </w:pPr>
    </w:p>
    <w:p w14:paraId="794E6981" w14:textId="77777777" w:rsidR="00BF6417" w:rsidRPr="007706A1" w:rsidRDefault="00BF6417" w:rsidP="001C687D">
      <w:pPr>
        <w:pStyle w:val="4Bulletedcopyblue"/>
        <w:numPr>
          <w:ilvl w:val="0"/>
          <w:numId w:val="0"/>
        </w:numPr>
        <w:ind w:left="340"/>
        <w:rPr>
          <w:sz w:val="24"/>
          <w:szCs w:val="24"/>
          <w:lang w:val="en-GB" w:eastAsia="en-GB"/>
        </w:rPr>
      </w:pPr>
      <w:r w:rsidRPr="007706A1">
        <w:rPr>
          <w:sz w:val="24"/>
          <w:szCs w:val="24"/>
          <w:lang w:val="en-GB" w:eastAsia="en-GB"/>
        </w:rPr>
        <w:t xml:space="preserve">The safe use of social media and the internet will also be covered in other subjects where relevant. </w:t>
      </w:r>
    </w:p>
    <w:p w14:paraId="2C9275D3" w14:textId="77777777" w:rsidR="007706A1" w:rsidRDefault="007706A1" w:rsidP="007706A1">
      <w:pPr>
        <w:pStyle w:val="Heading1"/>
        <w:jc w:val="left"/>
      </w:pPr>
      <w:bookmarkStart w:id="4" w:name="_Toc20749260"/>
    </w:p>
    <w:p w14:paraId="50328561" w14:textId="61F5C4F9" w:rsidR="00BF6417" w:rsidRPr="007706A1" w:rsidRDefault="00BF6417" w:rsidP="007706A1">
      <w:pPr>
        <w:pStyle w:val="Heading1"/>
        <w:jc w:val="left"/>
        <w:rPr>
          <w:sz w:val="24"/>
          <w:szCs w:val="24"/>
          <w:u w:val="single"/>
        </w:rPr>
      </w:pPr>
      <w:r w:rsidRPr="007706A1">
        <w:rPr>
          <w:sz w:val="24"/>
          <w:szCs w:val="24"/>
          <w:u w:val="single"/>
        </w:rPr>
        <w:t>Educating parents about online safety</w:t>
      </w:r>
      <w:bookmarkEnd w:id="4"/>
    </w:p>
    <w:p w14:paraId="3D33BC78" w14:textId="77777777" w:rsidR="001C687D" w:rsidRPr="007706A1" w:rsidRDefault="00BF6417" w:rsidP="00BF6417">
      <w:pPr>
        <w:pStyle w:val="1bodycopy10pt"/>
        <w:rPr>
          <w:sz w:val="24"/>
          <w:lang w:val="en-GB"/>
        </w:rPr>
      </w:pPr>
      <w:r w:rsidRPr="007706A1">
        <w:rPr>
          <w:sz w:val="24"/>
          <w:lang w:val="en-GB"/>
        </w:rPr>
        <w:t>The school will raise parents’ awareness of internet safety in letters or other communications home, and</w:t>
      </w:r>
      <w:r w:rsidR="001C687D" w:rsidRPr="007706A1">
        <w:rPr>
          <w:sz w:val="24"/>
          <w:lang w:val="en-GB"/>
        </w:rPr>
        <w:t xml:space="preserve"> in information via our website, newsletters and through parent workshops.</w:t>
      </w:r>
    </w:p>
    <w:p w14:paraId="04D22675" w14:textId="77777777" w:rsidR="00BF6417" w:rsidRPr="007706A1" w:rsidRDefault="00BF6417" w:rsidP="00BF6417">
      <w:pPr>
        <w:pStyle w:val="1bodycopy10pt"/>
        <w:rPr>
          <w:sz w:val="24"/>
          <w:lang w:val="en-GB"/>
        </w:rPr>
      </w:pPr>
      <w:r w:rsidRPr="007706A1">
        <w:rPr>
          <w:sz w:val="24"/>
          <w:lang w:val="en-GB"/>
        </w:rPr>
        <w:t>This policy will also be shared with parents.</w:t>
      </w:r>
    </w:p>
    <w:p w14:paraId="0D1A0856" w14:textId="77777777" w:rsidR="00BF6417" w:rsidRPr="007706A1" w:rsidRDefault="00BF6417" w:rsidP="00BF6417">
      <w:pPr>
        <w:pStyle w:val="1bodycopy10pt"/>
        <w:rPr>
          <w:sz w:val="24"/>
          <w:lang w:val="en-GB"/>
        </w:rPr>
      </w:pPr>
      <w:r w:rsidRPr="007706A1">
        <w:rPr>
          <w:sz w:val="24"/>
          <w:lang w:val="en-GB"/>
        </w:rPr>
        <w:t>If parents have any queries or concerns in relation to online safety, these should be raised in the first instance with the headteacher and/or the DSL.</w:t>
      </w:r>
    </w:p>
    <w:p w14:paraId="3ABE76B4" w14:textId="77777777" w:rsidR="00BF6417" w:rsidRPr="007706A1" w:rsidRDefault="00BF6417" w:rsidP="00BF6417">
      <w:pPr>
        <w:pStyle w:val="1bodycopy10pt"/>
        <w:rPr>
          <w:sz w:val="24"/>
          <w:lang w:val="en-GB"/>
        </w:rPr>
      </w:pPr>
      <w:r w:rsidRPr="007706A1">
        <w:rPr>
          <w:sz w:val="24"/>
          <w:lang w:val="en-GB"/>
        </w:rPr>
        <w:t>Concerns or queries about this policy can be raised with any member of staff or the headteacher.</w:t>
      </w:r>
    </w:p>
    <w:p w14:paraId="37DC985B" w14:textId="77777777" w:rsidR="001C687D" w:rsidRDefault="001C687D" w:rsidP="00BF6417">
      <w:pPr>
        <w:pStyle w:val="1bodycopy10pt"/>
        <w:rPr>
          <w:lang w:val="en-GB"/>
        </w:rPr>
      </w:pPr>
    </w:p>
    <w:p w14:paraId="24CDA10B" w14:textId="77777777" w:rsidR="000A7F41" w:rsidRPr="00B253E5" w:rsidRDefault="000A7F41" w:rsidP="00BF6417">
      <w:pPr>
        <w:pStyle w:val="1bodycopy10pt"/>
        <w:rPr>
          <w:lang w:val="en-GB"/>
        </w:rPr>
      </w:pPr>
    </w:p>
    <w:p w14:paraId="7FA7EF7F" w14:textId="60BA6A92" w:rsidR="00BF6417" w:rsidRPr="003A3A78" w:rsidRDefault="00BF6417" w:rsidP="003A3A78">
      <w:pPr>
        <w:pStyle w:val="Heading1"/>
        <w:jc w:val="left"/>
        <w:rPr>
          <w:rFonts w:ascii="Arial" w:hAnsi="Arial" w:cs="Arial"/>
          <w:sz w:val="24"/>
          <w:szCs w:val="24"/>
          <w:u w:val="single"/>
        </w:rPr>
      </w:pPr>
      <w:bookmarkStart w:id="5" w:name="_Toc20749261"/>
      <w:r w:rsidRPr="003A3A78">
        <w:rPr>
          <w:rFonts w:ascii="Arial" w:hAnsi="Arial" w:cs="Arial"/>
          <w:sz w:val="24"/>
          <w:szCs w:val="24"/>
          <w:u w:val="single"/>
        </w:rPr>
        <w:t>Cyber-bullying</w:t>
      </w:r>
      <w:bookmarkEnd w:id="5"/>
    </w:p>
    <w:p w14:paraId="689BC66F" w14:textId="3BA6A2FB" w:rsidR="00BF6417" w:rsidRPr="003A3A78" w:rsidRDefault="00BF6417" w:rsidP="00BF6417">
      <w:pPr>
        <w:pStyle w:val="Subhead2"/>
        <w:rPr>
          <w:lang w:val="en-GB"/>
        </w:rPr>
      </w:pPr>
      <w:r w:rsidRPr="003A3A78">
        <w:rPr>
          <w:lang w:val="en-GB"/>
        </w:rPr>
        <w:t>Definition</w:t>
      </w:r>
    </w:p>
    <w:p w14:paraId="3B186E5C" w14:textId="77777777" w:rsidR="00BF6417" w:rsidRPr="003A3A78" w:rsidRDefault="00BF6417" w:rsidP="00BF6417">
      <w:pPr>
        <w:pStyle w:val="1bodycopy10pt"/>
        <w:rPr>
          <w:sz w:val="24"/>
          <w:lang w:val="en-GB"/>
        </w:rPr>
      </w:pPr>
      <w:r w:rsidRPr="003A3A78">
        <w:rPr>
          <w:sz w:val="24"/>
          <w:lang w:val="en-GB"/>
        </w:rPr>
        <w:t>Cyber-bullying takes place online, such as through social networking sites, messaging apps or gaming sites. Like other forms of bullying, it is the repetitive, intentional harming of one person or group by another person or group, where the relationship involves an imbalance of power. (See also the school behaviour policy.)</w:t>
      </w:r>
    </w:p>
    <w:p w14:paraId="334E97B0" w14:textId="46535140" w:rsidR="00BF6417" w:rsidRPr="003A3A78" w:rsidRDefault="00BF6417" w:rsidP="00BF6417">
      <w:pPr>
        <w:pStyle w:val="Subhead2"/>
        <w:rPr>
          <w:lang w:val="en-GB"/>
        </w:rPr>
      </w:pPr>
      <w:r w:rsidRPr="003A3A78">
        <w:rPr>
          <w:lang w:val="en-GB"/>
        </w:rPr>
        <w:t>Preventing and addressing cyber-bullying</w:t>
      </w:r>
    </w:p>
    <w:p w14:paraId="691E13BA" w14:textId="77777777" w:rsidR="00BF6417" w:rsidRPr="003A3A78" w:rsidRDefault="00BF6417" w:rsidP="00BF6417">
      <w:pPr>
        <w:pStyle w:val="1bodycopy10pt"/>
        <w:rPr>
          <w:sz w:val="24"/>
          <w:lang w:val="en-GB"/>
        </w:rPr>
      </w:pPr>
      <w:r w:rsidRPr="003A3A78">
        <w:rPr>
          <w:sz w:val="24"/>
          <w:lang w:val="en-GB"/>
        </w:rPr>
        <w:t xml:space="preserve">To help prevent cyber-bullying, we will ensure that pupils understand what it is and what to do if they become aware of it happening to them or others. We will ensure that pupils know </w:t>
      </w:r>
      <w:r w:rsidRPr="003A3A78">
        <w:rPr>
          <w:sz w:val="24"/>
          <w:lang w:val="en-GB"/>
        </w:rPr>
        <w:lastRenderedPageBreak/>
        <w:t>how they can report any incidents and are encouraged to do so, including where they are a witness rather than the victim.</w:t>
      </w:r>
    </w:p>
    <w:p w14:paraId="41E7A9C7" w14:textId="77777777" w:rsidR="00BF6417" w:rsidRPr="003A3A78" w:rsidRDefault="00BF6417" w:rsidP="00BF6417">
      <w:pPr>
        <w:pStyle w:val="1bodycopy10pt"/>
        <w:rPr>
          <w:sz w:val="24"/>
          <w:lang w:val="en-GB"/>
        </w:rPr>
      </w:pPr>
      <w:r w:rsidRPr="003A3A78">
        <w:rPr>
          <w:sz w:val="24"/>
          <w:lang w:val="en-GB"/>
        </w:rPr>
        <w:t xml:space="preserve">The school will actively discuss cyber-bullying with pupils, explaining the reasons why it occurs, the forms it may take and what the consequences can be. </w:t>
      </w:r>
    </w:p>
    <w:p w14:paraId="6F68FDA6" w14:textId="77777777" w:rsidR="00BF6417" w:rsidRPr="003A3A78" w:rsidRDefault="00BF6417" w:rsidP="00BF6417">
      <w:pPr>
        <w:pStyle w:val="1bodycopy10pt"/>
        <w:rPr>
          <w:sz w:val="24"/>
          <w:lang w:val="en-GB"/>
        </w:rPr>
      </w:pPr>
      <w:r w:rsidRPr="003A3A78">
        <w:rPr>
          <w:sz w:val="24"/>
          <w:lang w:val="en-GB"/>
        </w:rPr>
        <w:t>Teaching staff are also encouraged to find opportunities to use aspects of the curriculum to cover cyber-bullying. This includes personal, social, health and economic (PSHE) education, and other subjects where appropriate.</w:t>
      </w:r>
    </w:p>
    <w:p w14:paraId="29D7B8A6" w14:textId="70B36456" w:rsidR="00BF6417" w:rsidRPr="003A3A78" w:rsidRDefault="00BF6417" w:rsidP="00BF6417">
      <w:pPr>
        <w:pStyle w:val="1bodycopy10pt"/>
        <w:rPr>
          <w:sz w:val="24"/>
          <w:lang w:val="en-GB"/>
        </w:rPr>
      </w:pPr>
      <w:r w:rsidRPr="003A3A78">
        <w:rPr>
          <w:sz w:val="24"/>
          <w:lang w:val="en-GB"/>
        </w:rPr>
        <w:t>All staff, governors and volunteers (where appropriate) receive training on cyber-bullying, its impact and ways to support pupils, as part of safeguarding training</w:t>
      </w:r>
    </w:p>
    <w:p w14:paraId="53D38F25" w14:textId="77777777" w:rsidR="00BF6417" w:rsidRPr="003A3A78" w:rsidRDefault="00BF6417" w:rsidP="00BF6417">
      <w:pPr>
        <w:pStyle w:val="1bodycopy10pt"/>
        <w:rPr>
          <w:sz w:val="24"/>
          <w:lang w:val="en-GB"/>
        </w:rPr>
      </w:pPr>
      <w:r w:rsidRPr="003A3A78">
        <w:rPr>
          <w:sz w:val="24"/>
          <w:lang w:val="en-GB"/>
        </w:rPr>
        <w:t>The school also sends information/leaflets on cyber-bullying to parents so that they are aware of the signs, how to report it and how they can support children who may be affected.</w:t>
      </w:r>
    </w:p>
    <w:p w14:paraId="76276C49" w14:textId="77777777" w:rsidR="00BF6417" w:rsidRPr="003A3A78" w:rsidRDefault="00BF6417" w:rsidP="00BF6417">
      <w:pPr>
        <w:pStyle w:val="1bodycopy10pt"/>
        <w:rPr>
          <w:sz w:val="24"/>
          <w:lang w:val="en-GB"/>
        </w:rPr>
      </w:pPr>
      <w:r w:rsidRPr="003A3A78">
        <w:rPr>
          <w:sz w:val="24"/>
          <w:lang w:val="en-GB"/>
        </w:rPr>
        <w:t>In relation to a specific incident of cyber-bullying, the school will follow the processes set out in the school behaviour policy. Where illegal, inappropriate or harmful material has been spread among pupils, the school will use all reasonable endeavours to ensure the incident is contained.</w:t>
      </w:r>
    </w:p>
    <w:p w14:paraId="6172114C" w14:textId="77777777" w:rsidR="00BF6417" w:rsidRPr="003A3A78" w:rsidRDefault="00BF6417" w:rsidP="00BF6417">
      <w:pPr>
        <w:pStyle w:val="1bodycopy10pt"/>
        <w:rPr>
          <w:sz w:val="24"/>
          <w:lang w:val="en-GB"/>
        </w:rPr>
      </w:pPr>
      <w:r w:rsidRPr="003A3A78">
        <w:rPr>
          <w:sz w:val="24"/>
          <w:lang w:val="en-GB"/>
        </w:rPr>
        <w:t>The DSL will consider whether the incident should be reported to the police if it involves illegal material, and will work with external services if it is deemed necessary to do so.</w:t>
      </w:r>
    </w:p>
    <w:p w14:paraId="700E7649" w14:textId="259E5E13" w:rsidR="00BF6417" w:rsidRPr="003A3A78" w:rsidRDefault="00BF6417" w:rsidP="00BF6417">
      <w:pPr>
        <w:pStyle w:val="Subhead2"/>
        <w:rPr>
          <w:u w:val="single"/>
          <w:lang w:val="en-GB"/>
        </w:rPr>
      </w:pPr>
      <w:r w:rsidRPr="003A3A78">
        <w:rPr>
          <w:u w:val="single"/>
          <w:lang w:val="en-GB"/>
        </w:rPr>
        <w:t>Examining electronic devices</w:t>
      </w:r>
    </w:p>
    <w:p w14:paraId="75DCBB03" w14:textId="77777777" w:rsidR="00BF6417" w:rsidRPr="003A3A78" w:rsidRDefault="00BF6417" w:rsidP="00BF6417">
      <w:pPr>
        <w:pStyle w:val="1bodycopy10pt"/>
        <w:rPr>
          <w:sz w:val="24"/>
          <w:lang w:val="en-GB"/>
        </w:rPr>
      </w:pPr>
      <w:r w:rsidRPr="003A3A78">
        <w:rPr>
          <w:sz w:val="24"/>
          <w:lang w:val="en-GB"/>
        </w:rPr>
        <w:t>School staff have the specific power under the Education and Inspections Act 2006 (which has been increased by the Education Act 2011) to search for and, if necessary, delete inappropriate images or files on pupils’ electronic devices, including mobile phones, iPads and other tablet devices, where they believe there is a ‘good reason’ to do so.</w:t>
      </w:r>
    </w:p>
    <w:p w14:paraId="2FFF62E5" w14:textId="77777777" w:rsidR="00BF6417" w:rsidRPr="003A3A78" w:rsidRDefault="00BF6417" w:rsidP="00BF6417">
      <w:pPr>
        <w:pStyle w:val="1bodycopy10pt"/>
        <w:rPr>
          <w:sz w:val="24"/>
          <w:lang w:val="en-GB"/>
        </w:rPr>
      </w:pPr>
      <w:r w:rsidRPr="003A3A78">
        <w:rPr>
          <w:sz w:val="24"/>
          <w:lang w:val="en-GB"/>
        </w:rPr>
        <w:t xml:space="preserve">When deciding whether there is a good reason to examine or erase data or files on an electronic device, staff must reasonably suspect that the data or file in question has been, or could be, used to: </w:t>
      </w:r>
    </w:p>
    <w:p w14:paraId="7381A7F5" w14:textId="77777777" w:rsidR="00BF6417" w:rsidRPr="003A3A78" w:rsidRDefault="00BF6417" w:rsidP="00BF6417">
      <w:pPr>
        <w:pStyle w:val="4Bulletedcopyblue"/>
        <w:rPr>
          <w:sz w:val="24"/>
          <w:szCs w:val="24"/>
          <w:lang w:val="en-GB"/>
        </w:rPr>
      </w:pPr>
      <w:r w:rsidRPr="003A3A78">
        <w:rPr>
          <w:sz w:val="24"/>
          <w:szCs w:val="24"/>
          <w:lang w:val="en-GB"/>
        </w:rPr>
        <w:t>Cause harm, and/or</w:t>
      </w:r>
    </w:p>
    <w:p w14:paraId="501547C2" w14:textId="77777777" w:rsidR="00BF6417" w:rsidRPr="003A3A78" w:rsidRDefault="00BF6417" w:rsidP="00BF6417">
      <w:pPr>
        <w:pStyle w:val="4Bulletedcopyblue"/>
        <w:rPr>
          <w:sz w:val="24"/>
          <w:szCs w:val="24"/>
          <w:lang w:val="en-GB"/>
        </w:rPr>
      </w:pPr>
      <w:r w:rsidRPr="003A3A78">
        <w:rPr>
          <w:sz w:val="24"/>
          <w:szCs w:val="24"/>
          <w:lang w:val="en-GB"/>
        </w:rPr>
        <w:t>Disrupt teaching, and/or</w:t>
      </w:r>
    </w:p>
    <w:p w14:paraId="5B6EAABA" w14:textId="77777777" w:rsidR="00BF6417" w:rsidRPr="003A3A78" w:rsidRDefault="00BF6417" w:rsidP="00BF6417">
      <w:pPr>
        <w:pStyle w:val="4Bulletedcopyblue"/>
        <w:rPr>
          <w:sz w:val="24"/>
          <w:szCs w:val="24"/>
          <w:lang w:val="en-GB"/>
        </w:rPr>
      </w:pPr>
      <w:r w:rsidRPr="003A3A78">
        <w:rPr>
          <w:sz w:val="24"/>
          <w:szCs w:val="24"/>
          <w:lang w:val="en-GB"/>
        </w:rPr>
        <w:t>Break any of the school rules</w:t>
      </w:r>
    </w:p>
    <w:p w14:paraId="3F9885D3" w14:textId="77777777" w:rsidR="00BF6417" w:rsidRPr="003A3A78" w:rsidRDefault="00BF6417" w:rsidP="00BF6417">
      <w:pPr>
        <w:pStyle w:val="1bodycopy10pt"/>
        <w:rPr>
          <w:sz w:val="24"/>
          <w:lang w:val="en-GB"/>
        </w:rPr>
      </w:pPr>
      <w:r w:rsidRPr="003A3A78">
        <w:rPr>
          <w:sz w:val="24"/>
          <w:lang w:val="en-GB"/>
        </w:rPr>
        <w:t xml:space="preserve">If inappropriate material is found on the device, it is up to the staff member in conjunction with the DSL or other member of the senior leadership team to decide whether they should: </w:t>
      </w:r>
    </w:p>
    <w:p w14:paraId="5952CAD7" w14:textId="77777777" w:rsidR="00BF6417" w:rsidRPr="003A3A78" w:rsidRDefault="00BF6417" w:rsidP="00BF6417">
      <w:pPr>
        <w:pStyle w:val="4Bulletedcopyblue"/>
        <w:rPr>
          <w:sz w:val="24"/>
          <w:szCs w:val="24"/>
          <w:lang w:val="en-GB"/>
        </w:rPr>
      </w:pPr>
      <w:r w:rsidRPr="003A3A78">
        <w:rPr>
          <w:sz w:val="24"/>
          <w:szCs w:val="24"/>
          <w:lang w:val="en-GB"/>
        </w:rPr>
        <w:t>Delete that material, or</w:t>
      </w:r>
    </w:p>
    <w:p w14:paraId="583C761E" w14:textId="77777777" w:rsidR="00BF6417" w:rsidRPr="003A3A78" w:rsidRDefault="00BF6417" w:rsidP="00BF6417">
      <w:pPr>
        <w:pStyle w:val="4Bulletedcopyblue"/>
        <w:rPr>
          <w:sz w:val="24"/>
          <w:szCs w:val="24"/>
          <w:lang w:val="en-GB"/>
        </w:rPr>
      </w:pPr>
      <w:r w:rsidRPr="003A3A78">
        <w:rPr>
          <w:sz w:val="24"/>
          <w:szCs w:val="24"/>
          <w:lang w:val="en-GB"/>
        </w:rPr>
        <w:t>Retain it as evidence (of a criminal offence or a breach of school discipline), and/or</w:t>
      </w:r>
    </w:p>
    <w:p w14:paraId="228C38D6" w14:textId="77777777" w:rsidR="00BF6417" w:rsidRPr="003A3A78" w:rsidRDefault="00BF6417" w:rsidP="00BF6417">
      <w:pPr>
        <w:pStyle w:val="4Bulletedcopyblue"/>
        <w:rPr>
          <w:sz w:val="24"/>
          <w:szCs w:val="24"/>
          <w:lang w:val="en-GB"/>
        </w:rPr>
      </w:pPr>
      <w:r w:rsidRPr="003A3A78">
        <w:rPr>
          <w:sz w:val="24"/>
          <w:szCs w:val="24"/>
          <w:lang w:val="en-GB"/>
        </w:rPr>
        <w:t>Report it to the police</w:t>
      </w:r>
    </w:p>
    <w:p w14:paraId="786D3EB5" w14:textId="20E5832B" w:rsidR="00BF6417" w:rsidRPr="003A3A78" w:rsidRDefault="00BF6417" w:rsidP="00BF6417">
      <w:pPr>
        <w:rPr>
          <w:szCs w:val="24"/>
        </w:rPr>
      </w:pPr>
      <w:r w:rsidRPr="003A3A78">
        <w:rPr>
          <w:szCs w:val="24"/>
        </w:rPr>
        <w:t xml:space="preserve">Any searching of pupils will be carried out in line with the DfE’s latest guidance on </w:t>
      </w:r>
      <w:hyperlink r:id="rId23" w:history="1">
        <w:r w:rsidRPr="003A3A78">
          <w:rPr>
            <w:rStyle w:val="Hyperlink"/>
            <w:szCs w:val="24"/>
          </w:rPr>
          <w:t>screening, searching and confiscation</w:t>
        </w:r>
      </w:hyperlink>
      <w:r w:rsidRPr="003A3A78">
        <w:rPr>
          <w:szCs w:val="24"/>
        </w:rPr>
        <w:t xml:space="preserve">. </w:t>
      </w:r>
    </w:p>
    <w:p w14:paraId="120BA536" w14:textId="77777777" w:rsidR="00BF6417" w:rsidRPr="003A3A78" w:rsidRDefault="00BF6417" w:rsidP="00BF6417">
      <w:pPr>
        <w:pStyle w:val="1bodycopy10pt"/>
        <w:rPr>
          <w:sz w:val="24"/>
          <w:lang w:val="en-GB"/>
        </w:rPr>
      </w:pPr>
      <w:r w:rsidRPr="003A3A78">
        <w:rPr>
          <w:sz w:val="24"/>
          <w:lang w:val="en-GB"/>
        </w:rPr>
        <w:t>Any complaints about searching for or deleting inappropriate images or files on pupils’ electronic devices will be dealt with through the school complaints procedure.</w:t>
      </w:r>
    </w:p>
    <w:p w14:paraId="63CDBB0B" w14:textId="77777777" w:rsidR="00631519" w:rsidRPr="00B253E5" w:rsidRDefault="00631519" w:rsidP="00BF6417">
      <w:pPr>
        <w:pStyle w:val="1bodycopy10pt"/>
        <w:rPr>
          <w:lang w:val="en-GB"/>
        </w:rPr>
      </w:pPr>
    </w:p>
    <w:p w14:paraId="5AB93077" w14:textId="77777777" w:rsidR="003A3A78" w:rsidRDefault="003A3A78" w:rsidP="003A3A78">
      <w:pPr>
        <w:pStyle w:val="Heading1"/>
        <w:jc w:val="left"/>
      </w:pPr>
      <w:bookmarkStart w:id="6" w:name="_Toc20749262"/>
    </w:p>
    <w:p w14:paraId="486D170C" w14:textId="77777777" w:rsidR="003A3A78" w:rsidRDefault="003A3A78" w:rsidP="003A3A78">
      <w:pPr>
        <w:pStyle w:val="Heading1"/>
        <w:jc w:val="left"/>
      </w:pPr>
    </w:p>
    <w:p w14:paraId="668D7833" w14:textId="0D852870" w:rsidR="00BF6417" w:rsidRPr="003A3A78" w:rsidRDefault="00BF6417" w:rsidP="003A3A78">
      <w:pPr>
        <w:pStyle w:val="Heading1"/>
        <w:jc w:val="left"/>
        <w:rPr>
          <w:rFonts w:ascii="Arial" w:hAnsi="Arial" w:cs="Arial"/>
          <w:sz w:val="24"/>
          <w:szCs w:val="24"/>
          <w:u w:val="single"/>
        </w:rPr>
      </w:pPr>
      <w:r w:rsidRPr="003A3A78">
        <w:rPr>
          <w:rFonts w:ascii="Arial" w:hAnsi="Arial" w:cs="Arial"/>
          <w:sz w:val="24"/>
          <w:szCs w:val="24"/>
          <w:u w:val="single"/>
        </w:rPr>
        <w:lastRenderedPageBreak/>
        <w:t>Acceptable use of the internet in school</w:t>
      </w:r>
      <w:bookmarkEnd w:id="6"/>
    </w:p>
    <w:p w14:paraId="5C49293F" w14:textId="06963C34" w:rsidR="00BF6417" w:rsidRPr="003A3A78" w:rsidRDefault="00BF6417" w:rsidP="00BF6417">
      <w:pPr>
        <w:pStyle w:val="1bodycopy10pt"/>
        <w:rPr>
          <w:sz w:val="24"/>
          <w:lang w:val="en-GB"/>
        </w:rPr>
      </w:pPr>
      <w:r w:rsidRPr="003A3A78">
        <w:rPr>
          <w:sz w:val="24"/>
          <w:lang w:val="en-GB"/>
        </w:rPr>
        <w:t xml:space="preserve">All pupils, parents, staff, volunteers and governors are expected to </w:t>
      </w:r>
      <w:r w:rsidR="00BC6754" w:rsidRPr="003A3A78">
        <w:rPr>
          <w:sz w:val="24"/>
          <w:lang w:val="en-GB"/>
        </w:rPr>
        <w:t>follow</w:t>
      </w:r>
      <w:r w:rsidRPr="003A3A78">
        <w:rPr>
          <w:sz w:val="24"/>
          <w:lang w:val="en-GB"/>
        </w:rPr>
        <w:t xml:space="preserve"> an agreement regarding the acceptable use of the school’s ICT systems and the internet. Visitors will be expected to read and agree to the school’s terms on acceptable use if relevant.</w:t>
      </w:r>
    </w:p>
    <w:p w14:paraId="7DC0453A" w14:textId="77777777" w:rsidR="00BF6417" w:rsidRPr="003A3A78" w:rsidRDefault="00BF6417" w:rsidP="00BF6417">
      <w:pPr>
        <w:pStyle w:val="1bodycopy10pt"/>
        <w:rPr>
          <w:sz w:val="24"/>
          <w:lang w:val="en-GB"/>
        </w:rPr>
      </w:pPr>
      <w:r w:rsidRPr="003A3A78">
        <w:rPr>
          <w:sz w:val="24"/>
          <w:lang w:val="en-GB"/>
        </w:rPr>
        <w:t xml:space="preserve">Use of the school’s internet must be for educational purposes only, or for the purpose of fulfilling the duties of an individual’s role.  </w:t>
      </w:r>
    </w:p>
    <w:p w14:paraId="542CBF20" w14:textId="77777777" w:rsidR="00BF6417" w:rsidRPr="003A3A78" w:rsidRDefault="00BF6417" w:rsidP="00BF6417">
      <w:pPr>
        <w:pStyle w:val="1bodycopy10pt"/>
        <w:rPr>
          <w:sz w:val="24"/>
          <w:lang w:val="en-GB"/>
        </w:rPr>
      </w:pPr>
      <w:r w:rsidRPr="003A3A78">
        <w:rPr>
          <w:sz w:val="24"/>
          <w:lang w:val="en-GB"/>
        </w:rPr>
        <w:t>We will monitor the websites visited by pupils, staff, volunteers, governors and visitors (where relevant) to ensure they comply with the above.</w:t>
      </w:r>
    </w:p>
    <w:p w14:paraId="53AD0E9B" w14:textId="6201FF84" w:rsidR="00BF6417" w:rsidRPr="003A3A78" w:rsidRDefault="00BF6417" w:rsidP="00BF6417">
      <w:pPr>
        <w:pStyle w:val="1bodycopy10pt"/>
        <w:rPr>
          <w:sz w:val="24"/>
          <w:lang w:val="en-GB"/>
        </w:rPr>
      </w:pPr>
      <w:r w:rsidRPr="003A3A78">
        <w:rPr>
          <w:sz w:val="24"/>
          <w:lang w:val="en-GB"/>
        </w:rPr>
        <w:t>More information is set out in the acceptable use agreements</w:t>
      </w:r>
      <w:r w:rsidR="003A3A78" w:rsidRPr="003A3A78">
        <w:rPr>
          <w:sz w:val="24"/>
          <w:lang w:val="en-GB"/>
        </w:rPr>
        <w:t>.</w:t>
      </w:r>
    </w:p>
    <w:p w14:paraId="3116444C" w14:textId="77777777" w:rsidR="00631519" w:rsidRPr="00B253E5" w:rsidRDefault="00631519" w:rsidP="00BF6417">
      <w:pPr>
        <w:pStyle w:val="1bodycopy10pt"/>
        <w:rPr>
          <w:lang w:val="en-GB"/>
        </w:rPr>
      </w:pPr>
    </w:p>
    <w:p w14:paraId="580644AE" w14:textId="77777777" w:rsidR="003A3A78" w:rsidRDefault="003A3A78" w:rsidP="00BF6417">
      <w:pPr>
        <w:pStyle w:val="Heading1"/>
      </w:pPr>
      <w:bookmarkStart w:id="7" w:name="_Toc20749263"/>
    </w:p>
    <w:p w14:paraId="3A2F6DFF" w14:textId="77777777" w:rsidR="003A3A78" w:rsidRDefault="003A3A78" w:rsidP="00BF6417">
      <w:pPr>
        <w:pStyle w:val="Heading1"/>
      </w:pPr>
    </w:p>
    <w:bookmarkEnd w:id="7"/>
    <w:p w14:paraId="16098746" w14:textId="3DA22E86" w:rsidR="003A3A78" w:rsidRPr="003A3A78" w:rsidRDefault="003A3A78" w:rsidP="003A3A78">
      <w:pPr>
        <w:pStyle w:val="Heading1"/>
        <w:jc w:val="left"/>
        <w:rPr>
          <w:sz w:val="24"/>
          <w:szCs w:val="24"/>
          <w:u w:val="single"/>
        </w:rPr>
      </w:pPr>
      <w:r w:rsidRPr="003A3A78">
        <w:rPr>
          <w:sz w:val="24"/>
          <w:szCs w:val="24"/>
          <w:u w:val="single"/>
        </w:rPr>
        <w:t>Mobile Phones</w:t>
      </w:r>
    </w:p>
    <w:p w14:paraId="02493468" w14:textId="3A402D12" w:rsidR="003A3A78" w:rsidRPr="003A3A78" w:rsidRDefault="003A3A78" w:rsidP="003A3A78">
      <w:pPr>
        <w:numPr>
          <w:ilvl w:val="0"/>
          <w:numId w:val="31"/>
        </w:numPr>
        <w:spacing w:before="100" w:beforeAutospacing="1" w:after="100" w:afterAutospacing="1" w:line="240" w:lineRule="auto"/>
        <w:rPr>
          <w:rFonts w:ascii="Times New Roman" w:eastAsia="Times New Roman" w:hAnsi="Times New Roman" w:cs="Times New Roman"/>
          <w:color w:val="auto"/>
          <w:szCs w:val="24"/>
        </w:rPr>
      </w:pPr>
      <w:r w:rsidRPr="003A3A78">
        <w:rPr>
          <w:rFonts w:eastAsia="Times New Roman"/>
          <w:color w:val="auto"/>
          <w:szCs w:val="24"/>
        </w:rPr>
        <w:t xml:space="preserve">Expectations of staff and mobile phones are set out in the </w:t>
      </w:r>
      <w:r>
        <w:rPr>
          <w:rFonts w:eastAsia="Times New Roman"/>
          <w:color w:val="auto"/>
          <w:szCs w:val="24"/>
        </w:rPr>
        <w:t xml:space="preserve">IT </w:t>
      </w:r>
      <w:r w:rsidRPr="003A3A78">
        <w:rPr>
          <w:rFonts w:eastAsia="Times New Roman"/>
          <w:color w:val="auto"/>
          <w:szCs w:val="24"/>
        </w:rPr>
        <w:t xml:space="preserve">User Agreement. </w:t>
      </w:r>
    </w:p>
    <w:p w14:paraId="4D6C3161" w14:textId="4F9A84AB" w:rsidR="003A3A78" w:rsidRPr="003A3A78" w:rsidRDefault="003A3A78" w:rsidP="003A3A78">
      <w:pPr>
        <w:numPr>
          <w:ilvl w:val="0"/>
          <w:numId w:val="31"/>
        </w:numPr>
        <w:spacing w:before="100" w:beforeAutospacing="1" w:after="100" w:afterAutospacing="1" w:line="240" w:lineRule="auto"/>
        <w:rPr>
          <w:rFonts w:ascii="Times New Roman" w:eastAsia="Times New Roman" w:hAnsi="Times New Roman" w:cs="Times New Roman"/>
          <w:color w:val="auto"/>
          <w:szCs w:val="24"/>
        </w:rPr>
      </w:pPr>
      <w:r w:rsidRPr="003A3A78">
        <w:rPr>
          <w:rFonts w:eastAsia="Times New Roman"/>
          <w:color w:val="auto"/>
          <w:szCs w:val="24"/>
        </w:rPr>
        <w:t xml:space="preserve">Children are not permitted to use mobile phones in school. This is covered in the </w:t>
      </w:r>
      <w:r>
        <w:rPr>
          <w:rFonts w:eastAsia="Times New Roman"/>
          <w:color w:val="auto"/>
          <w:szCs w:val="24"/>
        </w:rPr>
        <w:t>IT User Agreement</w:t>
      </w:r>
      <w:r w:rsidRPr="003A3A78">
        <w:rPr>
          <w:rFonts w:eastAsia="Times New Roman"/>
          <w:color w:val="auto"/>
          <w:szCs w:val="24"/>
        </w:rPr>
        <w:t xml:space="preserve"> </w:t>
      </w:r>
    </w:p>
    <w:p w14:paraId="4AAF278A" w14:textId="1FEA422F" w:rsidR="003A3A78" w:rsidRPr="003A3A78" w:rsidRDefault="003A3A78" w:rsidP="003A3A78">
      <w:pPr>
        <w:numPr>
          <w:ilvl w:val="0"/>
          <w:numId w:val="31"/>
        </w:numPr>
        <w:spacing w:before="100" w:beforeAutospacing="1" w:after="100" w:afterAutospacing="1" w:line="240" w:lineRule="auto"/>
        <w:rPr>
          <w:rFonts w:ascii="Times New Roman" w:eastAsia="Times New Roman" w:hAnsi="Times New Roman" w:cs="Times New Roman"/>
          <w:color w:val="auto"/>
          <w:szCs w:val="24"/>
        </w:rPr>
      </w:pPr>
      <w:r w:rsidRPr="003A3A78">
        <w:rPr>
          <w:rFonts w:eastAsia="Times New Roman"/>
          <w:color w:val="auto"/>
          <w:szCs w:val="24"/>
        </w:rPr>
        <w:t xml:space="preserve">Mobile phones may be brought in to school, but must be switched off, and handed in to class teachers at the start of the day. </w:t>
      </w:r>
    </w:p>
    <w:p w14:paraId="3C8CA6AF" w14:textId="5C793563" w:rsidR="003A3A78" w:rsidRPr="003A3A78" w:rsidRDefault="003A3A78" w:rsidP="003A3A78">
      <w:pPr>
        <w:numPr>
          <w:ilvl w:val="0"/>
          <w:numId w:val="31"/>
        </w:numPr>
        <w:spacing w:before="100" w:beforeAutospacing="1" w:after="100" w:afterAutospacing="1" w:line="240" w:lineRule="auto"/>
        <w:rPr>
          <w:rFonts w:ascii="Times New Roman" w:eastAsia="Times New Roman" w:hAnsi="Times New Roman" w:cs="Times New Roman"/>
          <w:color w:val="auto"/>
          <w:szCs w:val="24"/>
        </w:rPr>
      </w:pPr>
      <w:r w:rsidRPr="003A3A78">
        <w:rPr>
          <w:rFonts w:eastAsia="Times New Roman"/>
          <w:color w:val="auto"/>
          <w:szCs w:val="24"/>
        </w:rPr>
        <w:t xml:space="preserve">Phones must be labelled with the child’s name </w:t>
      </w:r>
    </w:p>
    <w:p w14:paraId="7AE36156" w14:textId="6E392314" w:rsidR="003A3A78" w:rsidRPr="003A3A78" w:rsidRDefault="003A3A78" w:rsidP="003A3A78">
      <w:pPr>
        <w:numPr>
          <w:ilvl w:val="0"/>
          <w:numId w:val="31"/>
        </w:numPr>
        <w:spacing w:before="100" w:beforeAutospacing="1" w:after="100" w:afterAutospacing="1" w:line="240" w:lineRule="auto"/>
        <w:rPr>
          <w:rFonts w:ascii="Times New Roman" w:eastAsia="Times New Roman" w:hAnsi="Times New Roman" w:cs="Times New Roman"/>
          <w:color w:val="auto"/>
          <w:szCs w:val="24"/>
        </w:rPr>
      </w:pPr>
      <w:r w:rsidRPr="003A3A78">
        <w:rPr>
          <w:rFonts w:eastAsia="Times New Roman"/>
          <w:color w:val="auto"/>
          <w:szCs w:val="24"/>
        </w:rPr>
        <w:t xml:space="preserve">They will be stored in a box, and secured in a cupboard within the classroom. </w:t>
      </w:r>
    </w:p>
    <w:p w14:paraId="001A1150" w14:textId="0CD8FC2F" w:rsidR="003A3A78" w:rsidRPr="003A3A78" w:rsidRDefault="003A3A78" w:rsidP="003A3A78">
      <w:pPr>
        <w:numPr>
          <w:ilvl w:val="0"/>
          <w:numId w:val="31"/>
        </w:numPr>
        <w:spacing w:before="100" w:beforeAutospacing="1" w:after="100" w:afterAutospacing="1" w:line="240" w:lineRule="auto"/>
        <w:rPr>
          <w:rFonts w:ascii="Times New Roman" w:eastAsia="Times New Roman" w:hAnsi="Times New Roman" w:cs="Times New Roman"/>
          <w:color w:val="auto"/>
          <w:szCs w:val="24"/>
        </w:rPr>
      </w:pPr>
      <w:r w:rsidRPr="003A3A78">
        <w:rPr>
          <w:rFonts w:eastAsia="Times New Roman"/>
          <w:color w:val="auto"/>
          <w:szCs w:val="24"/>
        </w:rPr>
        <w:t xml:space="preserve">Phones will be handed back to pupils at the end of the day (3.30pm) </w:t>
      </w:r>
    </w:p>
    <w:p w14:paraId="0316E14A" w14:textId="019F99CC" w:rsidR="003A3A78" w:rsidRPr="003A3A78" w:rsidRDefault="003A3A78" w:rsidP="003A3A78">
      <w:pPr>
        <w:numPr>
          <w:ilvl w:val="0"/>
          <w:numId w:val="31"/>
        </w:numPr>
        <w:spacing w:before="100" w:beforeAutospacing="1" w:after="100" w:afterAutospacing="1" w:line="240" w:lineRule="auto"/>
        <w:rPr>
          <w:rFonts w:ascii="Times New Roman" w:eastAsia="Times New Roman" w:hAnsi="Times New Roman" w:cs="Times New Roman"/>
          <w:color w:val="auto"/>
          <w:szCs w:val="24"/>
        </w:rPr>
      </w:pPr>
      <w:r w:rsidRPr="003A3A78">
        <w:rPr>
          <w:rFonts w:eastAsia="Times New Roman"/>
          <w:color w:val="auto"/>
          <w:szCs w:val="24"/>
        </w:rPr>
        <w:t xml:space="preserve">The school is not responsible for any loss or damage to any phone brought in. </w:t>
      </w:r>
    </w:p>
    <w:p w14:paraId="2A0E1D22" w14:textId="6461C572" w:rsidR="003A3A78" w:rsidRPr="00013877" w:rsidRDefault="003A3A78" w:rsidP="003A3A78">
      <w:pPr>
        <w:numPr>
          <w:ilvl w:val="0"/>
          <w:numId w:val="31"/>
        </w:numPr>
        <w:spacing w:before="100" w:beforeAutospacing="1" w:after="100" w:afterAutospacing="1" w:line="240" w:lineRule="auto"/>
        <w:rPr>
          <w:rFonts w:ascii="Times New Roman" w:eastAsia="Times New Roman" w:hAnsi="Times New Roman" w:cs="Times New Roman"/>
          <w:color w:val="auto"/>
          <w:szCs w:val="24"/>
        </w:rPr>
      </w:pPr>
      <w:r w:rsidRPr="003A3A78">
        <w:rPr>
          <w:rFonts w:eastAsia="Times New Roman"/>
          <w:color w:val="auto"/>
          <w:szCs w:val="24"/>
        </w:rPr>
        <w:t xml:space="preserve">Pupils who use a mobile phone during the school day without permission will receive a sanction following the school behaviour policy </w:t>
      </w:r>
    </w:p>
    <w:p w14:paraId="15E09157" w14:textId="77777777" w:rsidR="00013877" w:rsidRPr="00013877" w:rsidRDefault="00013877" w:rsidP="00013877">
      <w:pPr>
        <w:spacing w:before="100" w:beforeAutospacing="1" w:after="100" w:afterAutospacing="1" w:line="240" w:lineRule="auto"/>
        <w:ind w:left="0" w:firstLine="0"/>
        <w:rPr>
          <w:rFonts w:ascii="Times New Roman" w:eastAsia="Times New Roman" w:hAnsi="Times New Roman" w:cs="Times New Roman"/>
          <w:color w:val="auto"/>
          <w:szCs w:val="24"/>
        </w:rPr>
      </w:pPr>
    </w:p>
    <w:p w14:paraId="3FAA7095" w14:textId="633471CC" w:rsidR="00013877" w:rsidRPr="00013877" w:rsidRDefault="00013877" w:rsidP="00013877">
      <w:pPr>
        <w:spacing w:before="100" w:beforeAutospacing="1" w:after="100" w:afterAutospacing="1" w:line="240" w:lineRule="auto"/>
        <w:ind w:left="0" w:firstLine="0"/>
        <w:rPr>
          <w:rFonts w:ascii="Times New Roman" w:eastAsia="Times New Roman" w:hAnsi="Times New Roman" w:cs="Times New Roman"/>
          <w:b/>
          <w:bCs/>
          <w:color w:val="auto"/>
          <w:szCs w:val="24"/>
          <w:u w:val="single"/>
        </w:rPr>
      </w:pPr>
      <w:r w:rsidRPr="00013877">
        <w:rPr>
          <w:rFonts w:ascii="Arial,Bold" w:eastAsia="Times New Roman" w:hAnsi="Arial,Bold" w:cs="Times New Roman"/>
          <w:b/>
          <w:bCs/>
          <w:color w:val="auto"/>
          <w:szCs w:val="24"/>
          <w:u w:val="single"/>
        </w:rPr>
        <w:t xml:space="preserve">Photographs and videos </w:t>
      </w:r>
    </w:p>
    <w:p w14:paraId="08ADE205" w14:textId="2AF9F13E" w:rsidR="00013877" w:rsidRPr="00013877" w:rsidRDefault="00013877" w:rsidP="00013877">
      <w:pPr>
        <w:numPr>
          <w:ilvl w:val="0"/>
          <w:numId w:val="31"/>
        </w:numPr>
        <w:spacing w:before="100" w:beforeAutospacing="1" w:after="100" w:afterAutospacing="1" w:line="240" w:lineRule="auto"/>
        <w:rPr>
          <w:rFonts w:ascii="Times New Roman" w:eastAsia="Times New Roman" w:hAnsi="Times New Roman" w:cs="Times New Roman"/>
          <w:color w:val="auto"/>
          <w:szCs w:val="24"/>
        </w:rPr>
      </w:pPr>
      <w:r w:rsidRPr="00013877">
        <w:rPr>
          <w:rFonts w:eastAsia="Times New Roman"/>
          <w:color w:val="auto"/>
          <w:szCs w:val="24"/>
        </w:rPr>
        <w:t>Guidance relating to staff taking photos and videos of children is set out in the</w:t>
      </w:r>
      <w:r>
        <w:rPr>
          <w:rFonts w:eastAsia="Times New Roman"/>
          <w:color w:val="auto"/>
          <w:szCs w:val="24"/>
        </w:rPr>
        <w:t xml:space="preserve"> IT </w:t>
      </w:r>
      <w:r w:rsidRPr="00013877">
        <w:rPr>
          <w:rFonts w:eastAsia="Times New Roman"/>
          <w:color w:val="auto"/>
          <w:szCs w:val="24"/>
        </w:rPr>
        <w:t>User Agreement (ICT)</w:t>
      </w:r>
    </w:p>
    <w:p w14:paraId="11C47DC9" w14:textId="3F35D9A5" w:rsidR="00013877" w:rsidRPr="00013877" w:rsidRDefault="00013877" w:rsidP="00013877">
      <w:pPr>
        <w:numPr>
          <w:ilvl w:val="0"/>
          <w:numId w:val="31"/>
        </w:numPr>
        <w:spacing w:before="100" w:beforeAutospacing="1" w:after="100" w:afterAutospacing="1" w:line="240" w:lineRule="auto"/>
        <w:rPr>
          <w:rFonts w:ascii="Times New Roman" w:eastAsia="Times New Roman" w:hAnsi="Times New Roman" w:cs="Times New Roman"/>
          <w:color w:val="auto"/>
          <w:szCs w:val="24"/>
        </w:rPr>
      </w:pPr>
      <w:r w:rsidRPr="00013877">
        <w:rPr>
          <w:rFonts w:eastAsia="Times New Roman"/>
          <w:color w:val="auto"/>
          <w:szCs w:val="24"/>
        </w:rPr>
        <w:t xml:space="preserve">Parents sign a permission slip at the start of the academic year and this form is kept on file in the school office </w:t>
      </w:r>
    </w:p>
    <w:p w14:paraId="3A1A42B0" w14:textId="7C9A4599" w:rsidR="00013877" w:rsidRPr="00013877" w:rsidRDefault="00013877" w:rsidP="00013877">
      <w:pPr>
        <w:numPr>
          <w:ilvl w:val="0"/>
          <w:numId w:val="31"/>
        </w:numPr>
        <w:spacing w:before="100" w:beforeAutospacing="1" w:after="100" w:afterAutospacing="1" w:line="240" w:lineRule="auto"/>
        <w:rPr>
          <w:rFonts w:ascii="Times New Roman" w:eastAsia="Times New Roman" w:hAnsi="Times New Roman" w:cs="Times New Roman"/>
          <w:color w:val="auto"/>
          <w:szCs w:val="24"/>
        </w:rPr>
      </w:pPr>
      <w:r w:rsidRPr="00013877">
        <w:rPr>
          <w:rFonts w:eastAsia="Times New Roman"/>
          <w:color w:val="auto"/>
          <w:szCs w:val="24"/>
        </w:rPr>
        <w:t xml:space="preserve">The slip grants the school permission to take photographs/videos of their child for the use of: assessment, displays, artwork, publicity materials etc </w:t>
      </w:r>
    </w:p>
    <w:p w14:paraId="1C7D3C65" w14:textId="05524B06" w:rsidR="00013877" w:rsidRPr="00013877" w:rsidRDefault="00013877" w:rsidP="00013877">
      <w:pPr>
        <w:numPr>
          <w:ilvl w:val="0"/>
          <w:numId w:val="31"/>
        </w:numPr>
        <w:spacing w:before="100" w:beforeAutospacing="1" w:after="100" w:afterAutospacing="1" w:line="240" w:lineRule="auto"/>
        <w:rPr>
          <w:rFonts w:ascii="Times New Roman" w:eastAsia="Times New Roman" w:hAnsi="Times New Roman" w:cs="Times New Roman"/>
          <w:color w:val="auto"/>
          <w:szCs w:val="24"/>
        </w:rPr>
      </w:pPr>
      <w:r w:rsidRPr="00013877">
        <w:rPr>
          <w:rFonts w:eastAsia="Times New Roman"/>
          <w:color w:val="auto"/>
          <w:szCs w:val="24"/>
        </w:rPr>
        <w:t xml:space="preserve">The slip outlines where the photographs/videos may be made public </w:t>
      </w:r>
      <w:proofErr w:type="gramStart"/>
      <w:r w:rsidRPr="00013877">
        <w:rPr>
          <w:rFonts w:eastAsia="Times New Roman"/>
          <w:color w:val="auto"/>
          <w:szCs w:val="24"/>
        </w:rPr>
        <w:t>i.e.</w:t>
      </w:r>
      <w:proofErr w:type="gramEnd"/>
      <w:r w:rsidRPr="00013877">
        <w:rPr>
          <w:rFonts w:eastAsia="Times New Roman"/>
          <w:color w:val="auto"/>
          <w:szCs w:val="24"/>
        </w:rPr>
        <w:t xml:space="preserve"> on the school website, Twitter account, displays around the school, prospectus, press material etc </w:t>
      </w:r>
    </w:p>
    <w:p w14:paraId="0B82BC19" w14:textId="0B03FEE1" w:rsidR="00013877" w:rsidRPr="00013877" w:rsidRDefault="00013877" w:rsidP="00013877">
      <w:pPr>
        <w:numPr>
          <w:ilvl w:val="0"/>
          <w:numId w:val="31"/>
        </w:numPr>
        <w:spacing w:before="100" w:beforeAutospacing="1" w:after="100" w:afterAutospacing="1" w:line="240" w:lineRule="auto"/>
        <w:rPr>
          <w:rFonts w:ascii="Times New Roman" w:eastAsia="Times New Roman" w:hAnsi="Times New Roman" w:cs="Times New Roman"/>
          <w:color w:val="auto"/>
          <w:szCs w:val="24"/>
        </w:rPr>
      </w:pPr>
      <w:r w:rsidRPr="00013877">
        <w:rPr>
          <w:rFonts w:eastAsia="Times New Roman"/>
          <w:color w:val="auto"/>
          <w:szCs w:val="24"/>
        </w:rPr>
        <w:t xml:space="preserve">Where a photograph is used in public, the child’s </w:t>
      </w:r>
      <w:r>
        <w:rPr>
          <w:rFonts w:eastAsia="Times New Roman"/>
          <w:color w:val="auto"/>
          <w:szCs w:val="24"/>
        </w:rPr>
        <w:t xml:space="preserve">full </w:t>
      </w:r>
      <w:r w:rsidRPr="00013877">
        <w:rPr>
          <w:rFonts w:eastAsia="Times New Roman"/>
          <w:color w:val="auto"/>
          <w:szCs w:val="24"/>
        </w:rPr>
        <w:t xml:space="preserve">name will not be included </w:t>
      </w:r>
    </w:p>
    <w:p w14:paraId="41016499" w14:textId="21FBD25E" w:rsidR="00013877" w:rsidRPr="00013877" w:rsidRDefault="00013877" w:rsidP="00013877">
      <w:pPr>
        <w:numPr>
          <w:ilvl w:val="0"/>
          <w:numId w:val="31"/>
        </w:numPr>
        <w:spacing w:before="100" w:beforeAutospacing="1" w:after="100" w:afterAutospacing="1" w:line="240" w:lineRule="auto"/>
        <w:rPr>
          <w:rFonts w:ascii="Times New Roman" w:eastAsia="Times New Roman" w:hAnsi="Times New Roman" w:cs="Times New Roman"/>
          <w:color w:val="auto"/>
          <w:szCs w:val="24"/>
        </w:rPr>
      </w:pPr>
      <w:r w:rsidRPr="00013877">
        <w:rPr>
          <w:rFonts w:eastAsia="Times New Roman"/>
          <w:color w:val="auto"/>
          <w:szCs w:val="24"/>
        </w:rPr>
        <w:t xml:space="preserve">The slip also asks parents to acknowledge that images of their child may be captured ‘accidentally’ </w:t>
      </w:r>
      <w:proofErr w:type="gramStart"/>
      <w:r w:rsidRPr="00013877">
        <w:rPr>
          <w:rFonts w:eastAsia="Times New Roman"/>
          <w:color w:val="auto"/>
          <w:szCs w:val="24"/>
        </w:rPr>
        <w:t>i.e.</w:t>
      </w:r>
      <w:proofErr w:type="gramEnd"/>
      <w:r w:rsidRPr="00013877">
        <w:rPr>
          <w:rFonts w:eastAsia="Times New Roman"/>
          <w:color w:val="auto"/>
          <w:szCs w:val="24"/>
        </w:rPr>
        <w:t xml:space="preserve"> a child appears in the background of a picture </w:t>
      </w:r>
    </w:p>
    <w:p w14:paraId="6D7D1679" w14:textId="3A484EFC" w:rsidR="00013877" w:rsidRPr="00013877" w:rsidRDefault="00013877" w:rsidP="00013877">
      <w:pPr>
        <w:spacing w:after="0" w:line="240" w:lineRule="auto"/>
        <w:ind w:left="720" w:firstLine="0"/>
        <w:rPr>
          <w:rFonts w:ascii="Times New Roman" w:eastAsia="Times New Roman" w:hAnsi="Times New Roman" w:cs="Times New Roman"/>
          <w:color w:val="auto"/>
          <w:szCs w:val="24"/>
        </w:rPr>
      </w:pPr>
    </w:p>
    <w:p w14:paraId="4DBA83E3" w14:textId="77777777" w:rsidR="00013877" w:rsidRPr="00013877" w:rsidRDefault="00013877" w:rsidP="00013877">
      <w:pPr>
        <w:spacing w:before="100" w:beforeAutospacing="1" w:after="100" w:afterAutospacing="1" w:line="240" w:lineRule="auto"/>
        <w:ind w:left="0" w:firstLine="0"/>
        <w:rPr>
          <w:rFonts w:ascii="Times New Roman" w:eastAsia="Times New Roman" w:hAnsi="Times New Roman" w:cs="Times New Roman"/>
          <w:color w:val="auto"/>
          <w:szCs w:val="24"/>
        </w:rPr>
      </w:pPr>
      <w:r w:rsidRPr="00013877">
        <w:rPr>
          <w:rFonts w:ascii="Symbol" w:eastAsia="Times New Roman" w:hAnsi="Symbol" w:cs="Times New Roman"/>
          <w:color w:val="auto"/>
          <w:szCs w:val="24"/>
        </w:rPr>
        <w:lastRenderedPageBreak/>
        <w:sym w:font="Symbol" w:char="F0B7"/>
      </w:r>
      <w:r w:rsidRPr="00013877">
        <w:rPr>
          <w:rFonts w:ascii="Symbol" w:eastAsia="Times New Roman" w:hAnsi="Symbol" w:cs="Times New Roman"/>
          <w:color w:val="auto"/>
          <w:szCs w:val="24"/>
        </w:rPr>
        <w:t xml:space="preserve"> </w:t>
      </w:r>
      <w:r w:rsidRPr="00013877">
        <w:rPr>
          <w:rFonts w:ascii="Symbol" w:eastAsia="Times New Roman" w:hAnsi="Times New Roman" w:cs="Times New Roman"/>
          <w:color w:val="auto"/>
          <w:szCs w:val="24"/>
        </w:rPr>
        <w:t> </w:t>
      </w:r>
      <w:r w:rsidRPr="00013877">
        <w:rPr>
          <w:rFonts w:eastAsia="Times New Roman"/>
          <w:color w:val="auto"/>
          <w:szCs w:val="24"/>
        </w:rPr>
        <w:t xml:space="preserve">Parents have the right to request that no images/videos of their child are taken. In such cases, the school will do all it can to ensure that this wish is followed in a sensitive manner in order that the child does not feel ‘left out’. However, the Head teacher will explain to the parents that while the school will not take images and will take all steps it can to ensure that images are not taken by others, there are implications for guaranteeing such a request, so that the child does not appear in the background of any pictures. Such implications may include – the child not participating in events where photographs are likely to be taken such as sports days, concerts and plays etc </w:t>
      </w:r>
    </w:p>
    <w:p w14:paraId="07627768" w14:textId="77777777" w:rsidR="00013877" w:rsidRPr="00013877" w:rsidRDefault="00013877" w:rsidP="00013877">
      <w:pPr>
        <w:spacing w:before="100" w:beforeAutospacing="1" w:after="100" w:afterAutospacing="1" w:line="240" w:lineRule="auto"/>
        <w:ind w:left="0" w:firstLine="0"/>
        <w:rPr>
          <w:rFonts w:ascii="Times New Roman" w:eastAsia="Times New Roman" w:hAnsi="Times New Roman" w:cs="Times New Roman"/>
          <w:color w:val="auto"/>
          <w:szCs w:val="24"/>
        </w:rPr>
      </w:pPr>
      <w:r w:rsidRPr="00013877">
        <w:rPr>
          <w:rFonts w:ascii="Symbol" w:eastAsia="Times New Roman" w:hAnsi="Symbol" w:cs="Times New Roman"/>
          <w:color w:val="auto"/>
          <w:szCs w:val="24"/>
        </w:rPr>
        <w:sym w:font="Symbol" w:char="F0B7"/>
      </w:r>
      <w:r w:rsidRPr="00013877">
        <w:rPr>
          <w:rFonts w:ascii="Symbol" w:eastAsia="Times New Roman" w:hAnsi="Symbol" w:cs="Times New Roman"/>
          <w:color w:val="auto"/>
          <w:szCs w:val="24"/>
        </w:rPr>
        <w:t xml:space="preserve"> </w:t>
      </w:r>
      <w:r w:rsidRPr="00013877">
        <w:rPr>
          <w:rFonts w:ascii="Symbol" w:eastAsia="Times New Roman" w:hAnsi="Times New Roman" w:cs="Times New Roman"/>
          <w:color w:val="auto"/>
          <w:szCs w:val="24"/>
        </w:rPr>
        <w:t> </w:t>
      </w:r>
      <w:r w:rsidRPr="00013877">
        <w:rPr>
          <w:rFonts w:eastAsia="Times New Roman"/>
          <w:color w:val="auto"/>
          <w:szCs w:val="24"/>
        </w:rPr>
        <w:t xml:space="preserve">Any photographs or videos of children will only be taken by staff on school equipment, not personal cameras, mobile phone or tablets. The only exception to this is the member of SLT who is the Twitter account/website administrator. This allows photographs to be taken and uploaded quickly and easily. Where a photograph is taken, the headteacher will be told and shown the image. The images will be deleted after upload. </w:t>
      </w:r>
    </w:p>
    <w:p w14:paraId="678B7F62" w14:textId="2DA32F0A" w:rsidR="00013877" w:rsidRPr="00013877" w:rsidRDefault="00013877" w:rsidP="00013877">
      <w:pPr>
        <w:spacing w:before="100" w:beforeAutospacing="1" w:after="100" w:afterAutospacing="1" w:line="240" w:lineRule="auto"/>
        <w:ind w:left="0" w:firstLine="0"/>
        <w:rPr>
          <w:rFonts w:ascii="Times New Roman" w:eastAsia="Times New Roman" w:hAnsi="Times New Roman" w:cs="Times New Roman"/>
          <w:color w:val="auto"/>
          <w:szCs w:val="24"/>
        </w:rPr>
      </w:pPr>
      <w:r w:rsidRPr="00013877">
        <w:rPr>
          <w:rFonts w:ascii="Symbol" w:eastAsia="Times New Roman" w:hAnsi="Symbol" w:cs="Times New Roman"/>
          <w:color w:val="auto"/>
          <w:szCs w:val="24"/>
        </w:rPr>
        <w:sym w:font="Symbol" w:char="F0B7"/>
      </w:r>
      <w:r w:rsidRPr="00013877">
        <w:rPr>
          <w:rFonts w:ascii="Symbol" w:eastAsia="Times New Roman" w:hAnsi="Symbol" w:cs="Times New Roman"/>
          <w:color w:val="auto"/>
          <w:szCs w:val="24"/>
        </w:rPr>
        <w:t xml:space="preserve"> </w:t>
      </w:r>
      <w:r w:rsidRPr="00013877">
        <w:rPr>
          <w:rFonts w:ascii="Symbol" w:eastAsia="Times New Roman" w:hAnsi="Times New Roman" w:cs="Times New Roman"/>
          <w:color w:val="auto"/>
          <w:szCs w:val="24"/>
        </w:rPr>
        <w:t> </w:t>
      </w:r>
      <w:r w:rsidRPr="00013877">
        <w:rPr>
          <w:rFonts w:eastAsia="Times New Roman"/>
          <w:color w:val="auto"/>
          <w:szCs w:val="24"/>
        </w:rPr>
        <w:t xml:space="preserve">Photographs/videos of children will be stored securely on the school network or encrypted data sticks. Images will not be kept for long periods of time unnecessarily </w:t>
      </w:r>
      <w:proofErr w:type="gramStart"/>
      <w:r w:rsidRPr="00013877">
        <w:rPr>
          <w:rFonts w:eastAsia="Times New Roman"/>
          <w:color w:val="auto"/>
          <w:szCs w:val="24"/>
        </w:rPr>
        <w:t>i.e.</w:t>
      </w:r>
      <w:proofErr w:type="gramEnd"/>
      <w:r w:rsidRPr="00013877">
        <w:rPr>
          <w:rFonts w:eastAsia="Times New Roman"/>
          <w:color w:val="auto"/>
          <w:szCs w:val="24"/>
        </w:rPr>
        <w:t xml:space="preserve"> once the child has left the school and there is no justifiable reason for them to be ke</w:t>
      </w:r>
      <w:r>
        <w:rPr>
          <w:rFonts w:eastAsia="Times New Roman"/>
          <w:color w:val="auto"/>
          <w:szCs w:val="24"/>
        </w:rPr>
        <w:t>pt</w:t>
      </w:r>
    </w:p>
    <w:p w14:paraId="1AF811FA" w14:textId="39D6690E" w:rsidR="00013877" w:rsidRDefault="00013877" w:rsidP="00013877">
      <w:pPr>
        <w:spacing w:before="100" w:beforeAutospacing="1" w:after="100" w:afterAutospacing="1" w:line="240" w:lineRule="auto"/>
        <w:ind w:left="0" w:firstLine="0"/>
        <w:rPr>
          <w:rFonts w:eastAsia="Times New Roman"/>
          <w:color w:val="auto"/>
          <w:szCs w:val="24"/>
        </w:rPr>
      </w:pPr>
    </w:p>
    <w:p w14:paraId="7748B902" w14:textId="3BEE8B25" w:rsidR="003A3A78" w:rsidRPr="003A3A78" w:rsidRDefault="003A3A78" w:rsidP="00BF6417">
      <w:pPr>
        <w:pStyle w:val="1bodycopy10pt"/>
        <w:rPr>
          <w:rFonts w:cs="Arial"/>
          <w:u w:val="single"/>
          <w:lang w:val="en-GB"/>
        </w:rPr>
      </w:pPr>
    </w:p>
    <w:p w14:paraId="35221AB0" w14:textId="175E1DCD" w:rsidR="00BF6417" w:rsidRPr="003A3A78" w:rsidRDefault="00BF6417" w:rsidP="003A3A78">
      <w:pPr>
        <w:pStyle w:val="Heading1"/>
        <w:jc w:val="left"/>
        <w:rPr>
          <w:rFonts w:ascii="Arial" w:hAnsi="Arial" w:cs="Arial"/>
          <w:sz w:val="24"/>
          <w:szCs w:val="24"/>
          <w:u w:val="single"/>
        </w:rPr>
      </w:pPr>
      <w:bookmarkStart w:id="8" w:name="_Toc20749264"/>
      <w:r w:rsidRPr="003A3A78">
        <w:rPr>
          <w:rFonts w:ascii="Arial" w:hAnsi="Arial" w:cs="Arial"/>
          <w:sz w:val="24"/>
          <w:szCs w:val="24"/>
          <w:u w:val="single"/>
        </w:rPr>
        <w:t>Staff using work devices outside school</w:t>
      </w:r>
      <w:bookmarkEnd w:id="8"/>
    </w:p>
    <w:p w14:paraId="78669DD6" w14:textId="77777777" w:rsidR="00BF6417" w:rsidRPr="003A3A78" w:rsidRDefault="00BF6417" w:rsidP="00BF6417">
      <w:pPr>
        <w:pStyle w:val="1bodycopy10pt"/>
        <w:rPr>
          <w:sz w:val="24"/>
          <w:lang w:val="en-GB"/>
        </w:rPr>
      </w:pPr>
      <w:r w:rsidRPr="003A3A78">
        <w:rPr>
          <w:sz w:val="24"/>
          <w:lang w:val="en-GB"/>
        </w:rPr>
        <w:t>All staff members will take appropriate steps to ensure their devices remain secure. This includes, but is not limited to:</w:t>
      </w:r>
    </w:p>
    <w:p w14:paraId="13C21B06" w14:textId="77777777" w:rsidR="00BF6417" w:rsidRPr="003A3A78" w:rsidRDefault="00BF6417" w:rsidP="00BF6417">
      <w:pPr>
        <w:pStyle w:val="4Bulletedcopyblue"/>
        <w:rPr>
          <w:sz w:val="24"/>
          <w:szCs w:val="24"/>
          <w:lang w:val="en-GB" w:eastAsia="en-GB"/>
        </w:rPr>
      </w:pPr>
      <w:r w:rsidRPr="003A3A78">
        <w:rPr>
          <w:sz w:val="24"/>
          <w:szCs w:val="24"/>
          <w:lang w:val="en-GB" w:eastAsia="en-GB"/>
        </w:rPr>
        <w:t>Keeping the device password-protected – strong passwords are at least 8 characters, with a combination of upper and lower-case letters, numbers and special characters (</w:t>
      </w:r>
      <w:proofErr w:type="gramStart"/>
      <w:r w:rsidRPr="003A3A78">
        <w:rPr>
          <w:sz w:val="24"/>
          <w:szCs w:val="24"/>
          <w:lang w:val="en-GB" w:eastAsia="en-GB"/>
        </w:rPr>
        <w:t>e.g.</w:t>
      </w:r>
      <w:proofErr w:type="gramEnd"/>
      <w:r w:rsidRPr="003A3A78">
        <w:rPr>
          <w:sz w:val="24"/>
          <w:szCs w:val="24"/>
          <w:lang w:val="en-GB" w:eastAsia="en-GB"/>
        </w:rPr>
        <w:t xml:space="preserve"> asterisk or currency symbol)</w:t>
      </w:r>
    </w:p>
    <w:p w14:paraId="18936776" w14:textId="77777777" w:rsidR="00BF6417" w:rsidRPr="003A3A78" w:rsidRDefault="00BF6417" w:rsidP="00BF6417">
      <w:pPr>
        <w:pStyle w:val="4Bulletedcopyblue"/>
        <w:rPr>
          <w:sz w:val="24"/>
          <w:szCs w:val="24"/>
          <w:lang w:val="en-GB" w:eastAsia="en-GB"/>
        </w:rPr>
      </w:pPr>
      <w:r w:rsidRPr="003A3A78">
        <w:rPr>
          <w:sz w:val="24"/>
          <w:szCs w:val="24"/>
          <w:lang w:val="en-GB" w:eastAsia="en-GB"/>
        </w:rPr>
        <w:t>Ensuring their hard drive is encrypted – this means if the device is lost or stolen, no one can access the files stored on the hard drive by attaching it to a new device</w:t>
      </w:r>
    </w:p>
    <w:p w14:paraId="69F4C8C5" w14:textId="77777777" w:rsidR="00BF6417" w:rsidRPr="003A3A78" w:rsidRDefault="00BF6417" w:rsidP="00BF6417">
      <w:pPr>
        <w:pStyle w:val="4Bulletedcopyblue"/>
        <w:rPr>
          <w:sz w:val="24"/>
          <w:szCs w:val="24"/>
          <w:lang w:val="en-GB" w:eastAsia="en-GB"/>
        </w:rPr>
      </w:pPr>
      <w:r w:rsidRPr="003A3A78">
        <w:rPr>
          <w:sz w:val="24"/>
          <w:szCs w:val="24"/>
          <w:lang w:val="en-GB" w:eastAsia="en-GB"/>
        </w:rPr>
        <w:t>Making sure the device locks if left inactive for a period of time</w:t>
      </w:r>
    </w:p>
    <w:p w14:paraId="6EC72287" w14:textId="77777777" w:rsidR="00BF6417" w:rsidRPr="003A3A78" w:rsidRDefault="00BF6417" w:rsidP="00BF6417">
      <w:pPr>
        <w:pStyle w:val="4Bulletedcopyblue"/>
        <w:rPr>
          <w:sz w:val="24"/>
          <w:szCs w:val="24"/>
          <w:lang w:val="en-GB" w:eastAsia="en-GB"/>
        </w:rPr>
      </w:pPr>
      <w:r w:rsidRPr="003A3A78">
        <w:rPr>
          <w:sz w:val="24"/>
          <w:szCs w:val="24"/>
          <w:lang w:val="en-GB" w:eastAsia="en-GB"/>
        </w:rPr>
        <w:t>Not sharing the device among family or friends</w:t>
      </w:r>
    </w:p>
    <w:p w14:paraId="688483A3" w14:textId="77777777" w:rsidR="00BF6417" w:rsidRPr="003A3A78" w:rsidRDefault="00BF6417" w:rsidP="00BF6417">
      <w:pPr>
        <w:pStyle w:val="4Bulletedcopyblue"/>
        <w:rPr>
          <w:sz w:val="24"/>
          <w:szCs w:val="24"/>
          <w:lang w:val="en-GB" w:eastAsia="en-GB"/>
        </w:rPr>
      </w:pPr>
      <w:r w:rsidRPr="003A3A78">
        <w:rPr>
          <w:sz w:val="24"/>
          <w:szCs w:val="24"/>
          <w:lang w:val="en-GB" w:eastAsia="en-GB"/>
        </w:rPr>
        <w:t>Installing anti-virus and anti-spyware software</w:t>
      </w:r>
    </w:p>
    <w:p w14:paraId="3EBAE1F3" w14:textId="77777777" w:rsidR="00BF6417" w:rsidRPr="003A3A78" w:rsidRDefault="00BF6417" w:rsidP="00BF6417">
      <w:pPr>
        <w:pStyle w:val="4Bulletedcopyblue"/>
        <w:rPr>
          <w:sz w:val="24"/>
          <w:szCs w:val="24"/>
          <w:lang w:val="en-GB" w:eastAsia="en-GB"/>
        </w:rPr>
      </w:pPr>
      <w:r w:rsidRPr="003A3A78">
        <w:rPr>
          <w:sz w:val="24"/>
          <w:szCs w:val="24"/>
          <w:lang w:val="en-GB" w:eastAsia="en-GB"/>
        </w:rPr>
        <w:t>Keeping operating systems up to date – always install the latest updates</w:t>
      </w:r>
    </w:p>
    <w:p w14:paraId="227B0A09" w14:textId="061A1101" w:rsidR="00BF6417" w:rsidRPr="003A3A78" w:rsidRDefault="00BF6417" w:rsidP="00BF6417">
      <w:pPr>
        <w:pStyle w:val="1bodycopy10pt"/>
        <w:rPr>
          <w:sz w:val="24"/>
          <w:lang w:val="en-GB"/>
        </w:rPr>
      </w:pPr>
      <w:r w:rsidRPr="003A3A78">
        <w:rPr>
          <w:sz w:val="24"/>
          <w:lang w:val="en-GB"/>
        </w:rPr>
        <w:t>Staff members must not use the device in any way which would violate the school’s terms of acceptable us</w:t>
      </w:r>
      <w:r w:rsidR="003A3A78" w:rsidRPr="003A3A78">
        <w:rPr>
          <w:sz w:val="24"/>
          <w:lang w:val="en-GB"/>
        </w:rPr>
        <w:t>e</w:t>
      </w:r>
      <w:r w:rsidRPr="003A3A78">
        <w:rPr>
          <w:sz w:val="24"/>
          <w:lang w:val="en-GB"/>
        </w:rPr>
        <w:t xml:space="preserve">. </w:t>
      </w:r>
    </w:p>
    <w:p w14:paraId="653CBE2E" w14:textId="77777777" w:rsidR="00BF6417" w:rsidRPr="003A3A78" w:rsidRDefault="00BF6417" w:rsidP="00BF6417">
      <w:pPr>
        <w:pStyle w:val="1bodycopy10pt"/>
        <w:rPr>
          <w:sz w:val="24"/>
          <w:lang w:val="en-GB"/>
        </w:rPr>
      </w:pPr>
      <w:r w:rsidRPr="003A3A78">
        <w:rPr>
          <w:sz w:val="24"/>
          <w:lang w:val="en-GB"/>
        </w:rPr>
        <w:t>Work devices must be used solely for work activities.</w:t>
      </w:r>
    </w:p>
    <w:p w14:paraId="6658CC6A" w14:textId="589F0C6C" w:rsidR="00BF6417" w:rsidRPr="003A3A78" w:rsidRDefault="00BF6417" w:rsidP="00BF6417">
      <w:pPr>
        <w:pStyle w:val="1bodycopy10pt"/>
        <w:rPr>
          <w:sz w:val="24"/>
          <w:lang w:val="en-GB"/>
        </w:rPr>
      </w:pPr>
      <w:r w:rsidRPr="003A3A78">
        <w:rPr>
          <w:sz w:val="24"/>
          <w:lang w:val="en-GB"/>
        </w:rPr>
        <w:t>If staff have any concerns over the security of their device, they must seek advice from</w:t>
      </w:r>
      <w:r w:rsidR="00631519" w:rsidRPr="003A3A78">
        <w:rPr>
          <w:sz w:val="24"/>
          <w:lang w:val="en-GB"/>
        </w:rPr>
        <w:t xml:space="preserve"> the school</w:t>
      </w:r>
      <w:r w:rsidR="00BC6754" w:rsidRPr="003A3A78">
        <w:rPr>
          <w:sz w:val="24"/>
          <w:lang w:val="en-GB"/>
        </w:rPr>
        <w:t xml:space="preserve"> office</w:t>
      </w:r>
      <w:r w:rsidR="00631519" w:rsidRPr="003A3A78">
        <w:rPr>
          <w:sz w:val="24"/>
          <w:lang w:val="en-GB"/>
        </w:rPr>
        <w:t xml:space="preserve"> in the first instance.</w:t>
      </w:r>
      <w:r w:rsidRPr="003A3A78">
        <w:rPr>
          <w:sz w:val="24"/>
          <w:lang w:val="en-GB"/>
        </w:rPr>
        <w:t xml:space="preserve"> </w:t>
      </w:r>
    </w:p>
    <w:p w14:paraId="0F09982B" w14:textId="41894533" w:rsidR="003A3A78" w:rsidRDefault="003A3A78" w:rsidP="00BF6417">
      <w:pPr>
        <w:pStyle w:val="Heading1"/>
      </w:pPr>
      <w:bookmarkStart w:id="9" w:name="_Toc20749265"/>
    </w:p>
    <w:p w14:paraId="77A6F950" w14:textId="310B069E" w:rsidR="00BF6417" w:rsidRPr="003A3A78" w:rsidRDefault="00BF6417" w:rsidP="003A3A78">
      <w:pPr>
        <w:pStyle w:val="Heading1"/>
        <w:jc w:val="left"/>
        <w:rPr>
          <w:rFonts w:ascii="Arial" w:hAnsi="Arial" w:cs="Arial"/>
          <w:sz w:val="24"/>
          <w:szCs w:val="24"/>
          <w:u w:val="single"/>
        </w:rPr>
      </w:pPr>
      <w:r w:rsidRPr="003A3A78">
        <w:rPr>
          <w:rFonts w:ascii="Arial" w:hAnsi="Arial" w:cs="Arial"/>
          <w:sz w:val="24"/>
          <w:szCs w:val="24"/>
          <w:u w:val="single"/>
        </w:rPr>
        <w:t>How the school will respond to issues of misuse</w:t>
      </w:r>
      <w:bookmarkEnd w:id="9"/>
    </w:p>
    <w:p w14:paraId="5BB76719" w14:textId="77777777" w:rsidR="00BF6417" w:rsidRPr="003A3A78" w:rsidRDefault="00BF6417" w:rsidP="00BF6417">
      <w:pPr>
        <w:pStyle w:val="1bodycopy10pt"/>
        <w:rPr>
          <w:sz w:val="24"/>
          <w:lang w:val="en-GB"/>
        </w:rPr>
      </w:pPr>
      <w:r w:rsidRPr="003A3A78">
        <w:rPr>
          <w:sz w:val="24"/>
          <w:lang w:val="en-GB"/>
        </w:rPr>
        <w:t xml:space="preserve">Where a pupil misuses the school’s ICT systems or internet, we will follow the procedures set out </w:t>
      </w:r>
      <w:r w:rsidR="00631519" w:rsidRPr="003A3A78">
        <w:rPr>
          <w:sz w:val="24"/>
          <w:lang w:val="en-GB"/>
        </w:rPr>
        <w:t xml:space="preserve">in our Behaviour Policy and IT and Internet Acceptable Use Policy. </w:t>
      </w:r>
      <w:r w:rsidRPr="003A3A78">
        <w:rPr>
          <w:sz w:val="24"/>
          <w:lang w:val="en-GB"/>
        </w:rPr>
        <w:t xml:space="preserve">The action taken </w:t>
      </w:r>
      <w:r w:rsidRPr="003A3A78">
        <w:rPr>
          <w:sz w:val="24"/>
          <w:lang w:val="en-GB"/>
        </w:rPr>
        <w:lastRenderedPageBreak/>
        <w:t>will depend on the individual circumstances, nature and seriousness of the specific incident, and will be proportionate.</w:t>
      </w:r>
    </w:p>
    <w:p w14:paraId="25FB1FCC" w14:textId="68AC75B5" w:rsidR="00BF6417" w:rsidRPr="003A3A78" w:rsidRDefault="00BF6417" w:rsidP="00BF6417">
      <w:pPr>
        <w:pStyle w:val="1bodycopy10pt"/>
        <w:rPr>
          <w:sz w:val="24"/>
          <w:lang w:val="en-GB"/>
        </w:rPr>
      </w:pPr>
      <w:r w:rsidRPr="003A3A78">
        <w:rPr>
          <w:sz w:val="24"/>
          <w:lang w:val="en-GB"/>
        </w:rPr>
        <w:t xml:space="preserve">Where a staff member misuses the school’s ICT systems or the internet, or misuses a personal device where the action constitutes misconduct, the matter will be dealt with in accordance with the </w:t>
      </w:r>
      <w:r w:rsidR="00631519" w:rsidRPr="003A3A78">
        <w:rPr>
          <w:sz w:val="24"/>
          <w:lang w:val="en-GB"/>
        </w:rPr>
        <w:t>Disciplinary Policy.</w:t>
      </w:r>
      <w:r w:rsidR="00BC6754" w:rsidRPr="003A3A78">
        <w:rPr>
          <w:sz w:val="24"/>
          <w:lang w:val="en-GB"/>
        </w:rPr>
        <w:t xml:space="preserve"> </w:t>
      </w:r>
      <w:r w:rsidRPr="003A3A78">
        <w:rPr>
          <w:sz w:val="24"/>
          <w:lang w:val="en-GB"/>
        </w:rPr>
        <w:t>The action taken will depend on the individual circumstances, nature and seriousness of the specific incident.</w:t>
      </w:r>
    </w:p>
    <w:p w14:paraId="2DFF964C" w14:textId="77777777" w:rsidR="00BF6417" w:rsidRPr="003A3A78" w:rsidRDefault="00BF6417" w:rsidP="00BF6417">
      <w:pPr>
        <w:pStyle w:val="1bodycopy10pt"/>
        <w:rPr>
          <w:sz w:val="24"/>
          <w:lang w:val="en-GB"/>
        </w:rPr>
      </w:pPr>
      <w:r w:rsidRPr="003A3A78">
        <w:rPr>
          <w:sz w:val="24"/>
          <w:lang w:val="en-GB"/>
        </w:rPr>
        <w:t>The school will consider whether incidents which involve illegal activity or content, or otherwise serious incidents, should be reported to the police.</w:t>
      </w:r>
    </w:p>
    <w:p w14:paraId="571C4E65" w14:textId="77777777" w:rsidR="003A3A78" w:rsidRDefault="003A3A78" w:rsidP="003A3A78">
      <w:pPr>
        <w:pStyle w:val="Heading1"/>
        <w:jc w:val="left"/>
      </w:pPr>
      <w:bookmarkStart w:id="10" w:name="_Toc20749266"/>
    </w:p>
    <w:p w14:paraId="4135BC7F" w14:textId="37C9E328" w:rsidR="00BF6417" w:rsidRPr="003A3A78" w:rsidRDefault="00BF6417" w:rsidP="003A3A78">
      <w:pPr>
        <w:pStyle w:val="Heading1"/>
        <w:jc w:val="left"/>
        <w:rPr>
          <w:rFonts w:ascii="Arial" w:hAnsi="Arial" w:cs="Arial"/>
          <w:sz w:val="24"/>
          <w:szCs w:val="24"/>
          <w:u w:val="single"/>
        </w:rPr>
      </w:pPr>
      <w:r w:rsidRPr="003A3A78">
        <w:rPr>
          <w:rFonts w:ascii="Arial" w:hAnsi="Arial" w:cs="Arial"/>
          <w:sz w:val="24"/>
          <w:szCs w:val="24"/>
          <w:u w:val="single"/>
        </w:rPr>
        <w:t>Training</w:t>
      </w:r>
      <w:bookmarkEnd w:id="10"/>
    </w:p>
    <w:p w14:paraId="458D3AA3" w14:textId="1F5899FD" w:rsidR="00BF6417" w:rsidRPr="005663F8" w:rsidRDefault="00BF6417" w:rsidP="00BF6417">
      <w:pPr>
        <w:pStyle w:val="1bodycopy10pt"/>
        <w:rPr>
          <w:sz w:val="24"/>
          <w:lang w:val="en-GB"/>
        </w:rPr>
      </w:pPr>
      <w:r w:rsidRPr="005663F8">
        <w:rPr>
          <w:sz w:val="24"/>
          <w:lang w:val="en-GB"/>
        </w:rPr>
        <w:t>All new staff members will receive training, as part of their induction, on safe internet use and online safeguarding issues</w:t>
      </w:r>
      <w:r w:rsidR="00BC6754" w:rsidRPr="005663F8">
        <w:rPr>
          <w:sz w:val="24"/>
          <w:lang w:val="en-GB"/>
        </w:rPr>
        <w:t>.</w:t>
      </w:r>
    </w:p>
    <w:p w14:paraId="560F6BA3" w14:textId="77777777" w:rsidR="00BF6417" w:rsidRPr="005663F8" w:rsidRDefault="00BF6417" w:rsidP="00BF6417">
      <w:pPr>
        <w:pStyle w:val="1bodycopy10pt"/>
        <w:rPr>
          <w:sz w:val="24"/>
          <w:lang w:val="en-GB"/>
        </w:rPr>
      </w:pPr>
      <w:r w:rsidRPr="005663F8">
        <w:rPr>
          <w:sz w:val="24"/>
          <w:lang w:val="en-GB"/>
        </w:rPr>
        <w:t>All staff members will receive refresher training at least once each academic year as part of safeguarding training, as well as relevant updates as required (for example through emails, e-bulletins and staff meetings).</w:t>
      </w:r>
    </w:p>
    <w:p w14:paraId="28A11FB0" w14:textId="77777777" w:rsidR="00BF6417" w:rsidRPr="005663F8" w:rsidRDefault="00BF6417" w:rsidP="00BF6417">
      <w:pPr>
        <w:pStyle w:val="1bodycopy10pt"/>
        <w:rPr>
          <w:sz w:val="24"/>
          <w:lang w:val="en-GB"/>
        </w:rPr>
      </w:pPr>
      <w:r w:rsidRPr="005663F8">
        <w:rPr>
          <w:sz w:val="24"/>
          <w:lang w:val="en-GB"/>
        </w:rPr>
        <w:t>The DSL</w:t>
      </w:r>
      <w:r w:rsidR="00631519" w:rsidRPr="005663F8">
        <w:rPr>
          <w:sz w:val="24"/>
          <w:lang w:val="en-GB"/>
        </w:rPr>
        <w:t>s</w:t>
      </w:r>
      <w:r w:rsidRPr="005663F8">
        <w:rPr>
          <w:sz w:val="24"/>
          <w:lang w:val="en-GB"/>
        </w:rPr>
        <w:t xml:space="preserve"> will undertake child protection and safeguarding training, which will include online safety, at least every 2 years. They will also update their knowledge and skills on the subject of online safety at regular intervals, and at least annually.</w:t>
      </w:r>
    </w:p>
    <w:p w14:paraId="484963C0" w14:textId="77777777" w:rsidR="00BF6417" w:rsidRPr="005663F8" w:rsidRDefault="00BF6417" w:rsidP="00BF6417">
      <w:pPr>
        <w:pStyle w:val="1bodycopy10pt"/>
        <w:rPr>
          <w:sz w:val="24"/>
          <w:lang w:val="en-GB"/>
        </w:rPr>
      </w:pPr>
      <w:r w:rsidRPr="005663F8">
        <w:rPr>
          <w:sz w:val="24"/>
          <w:lang w:val="en-GB"/>
        </w:rPr>
        <w:t>Governors will receive training on safe internet use and online safeguarding issues as part of their safeguarding training.</w:t>
      </w:r>
    </w:p>
    <w:p w14:paraId="42849B29" w14:textId="77777777" w:rsidR="00BF6417" w:rsidRPr="005663F8" w:rsidRDefault="00BF6417" w:rsidP="00BF6417">
      <w:pPr>
        <w:pStyle w:val="1bodycopy10pt"/>
        <w:rPr>
          <w:sz w:val="24"/>
          <w:lang w:val="en-GB"/>
        </w:rPr>
      </w:pPr>
      <w:r w:rsidRPr="005663F8">
        <w:rPr>
          <w:sz w:val="24"/>
          <w:lang w:val="en-GB"/>
        </w:rPr>
        <w:t>Volunteers will receive appropriate training and updates, if applicable.</w:t>
      </w:r>
    </w:p>
    <w:p w14:paraId="744148A3" w14:textId="77777777" w:rsidR="00BF6417" w:rsidRPr="005663F8" w:rsidRDefault="00BF6417" w:rsidP="00BF6417">
      <w:pPr>
        <w:pStyle w:val="1bodycopy10pt"/>
        <w:rPr>
          <w:sz w:val="24"/>
          <w:lang w:val="en-GB"/>
        </w:rPr>
      </w:pPr>
      <w:r w:rsidRPr="005663F8">
        <w:rPr>
          <w:sz w:val="24"/>
          <w:lang w:val="en-GB"/>
        </w:rPr>
        <w:t>More information about safeguarding training is set out in our child protection and safeguarding policy.</w:t>
      </w:r>
    </w:p>
    <w:p w14:paraId="4BEDF188" w14:textId="77777777" w:rsidR="003A3A78" w:rsidRDefault="003A3A78" w:rsidP="00BF6417">
      <w:pPr>
        <w:pStyle w:val="Heading1"/>
      </w:pPr>
      <w:bookmarkStart w:id="11" w:name="_Toc20749267"/>
    </w:p>
    <w:p w14:paraId="7C5C4E0C" w14:textId="77777777" w:rsidR="003A3A78" w:rsidRDefault="003A3A78" w:rsidP="00BF6417">
      <w:pPr>
        <w:pStyle w:val="Heading1"/>
      </w:pPr>
    </w:p>
    <w:p w14:paraId="1D35FE70" w14:textId="77777777" w:rsidR="003A3A78" w:rsidRDefault="003A3A78" w:rsidP="00BF6417">
      <w:pPr>
        <w:pStyle w:val="Heading1"/>
      </w:pPr>
    </w:p>
    <w:p w14:paraId="078C7FC4" w14:textId="436CB666" w:rsidR="00BF6417" w:rsidRPr="005663F8" w:rsidRDefault="00BF6417" w:rsidP="005663F8">
      <w:pPr>
        <w:pStyle w:val="Heading1"/>
        <w:jc w:val="left"/>
        <w:rPr>
          <w:rFonts w:ascii="Arial" w:hAnsi="Arial" w:cs="Arial"/>
          <w:sz w:val="24"/>
          <w:szCs w:val="24"/>
          <w:u w:val="single"/>
        </w:rPr>
      </w:pPr>
      <w:r w:rsidRPr="005663F8">
        <w:rPr>
          <w:rFonts w:ascii="Arial" w:hAnsi="Arial" w:cs="Arial"/>
          <w:sz w:val="24"/>
          <w:szCs w:val="24"/>
          <w:u w:val="single"/>
        </w:rPr>
        <w:t>Monitoring arrangements</w:t>
      </w:r>
      <w:bookmarkEnd w:id="11"/>
    </w:p>
    <w:p w14:paraId="340E4112" w14:textId="77777777" w:rsidR="00BF6417" w:rsidRPr="00FC2580" w:rsidRDefault="00BF6417" w:rsidP="00BF6417">
      <w:pPr>
        <w:pStyle w:val="1bodycopy10pt"/>
        <w:rPr>
          <w:sz w:val="24"/>
          <w:lang w:val="en-GB"/>
        </w:rPr>
      </w:pPr>
      <w:r w:rsidRPr="00FC2580">
        <w:rPr>
          <w:sz w:val="24"/>
          <w:lang w:val="en-GB"/>
        </w:rPr>
        <w:t>The DSL logs behaviour and safeguarding issues related to online safety</w:t>
      </w:r>
      <w:r w:rsidR="00631519" w:rsidRPr="00FC2580">
        <w:rPr>
          <w:sz w:val="24"/>
          <w:lang w:val="en-GB"/>
        </w:rPr>
        <w:t xml:space="preserve"> using CPOMS</w:t>
      </w:r>
      <w:r w:rsidRPr="00FC2580">
        <w:rPr>
          <w:sz w:val="24"/>
          <w:lang w:val="en-GB"/>
        </w:rPr>
        <w:t xml:space="preserve"> </w:t>
      </w:r>
    </w:p>
    <w:p w14:paraId="21E3123A" w14:textId="09BEF2AD" w:rsidR="00BF6417" w:rsidRPr="00FC2580" w:rsidRDefault="00BF6417" w:rsidP="00BF6417">
      <w:pPr>
        <w:pStyle w:val="1bodycopy10pt"/>
        <w:rPr>
          <w:sz w:val="24"/>
          <w:lang w:val="en-GB"/>
        </w:rPr>
      </w:pPr>
      <w:r w:rsidRPr="00FC2580">
        <w:rPr>
          <w:sz w:val="24"/>
          <w:lang w:val="en-GB"/>
        </w:rPr>
        <w:t>This policy will be reviewed every</w:t>
      </w:r>
      <w:r w:rsidR="00631519" w:rsidRPr="00FC2580">
        <w:rPr>
          <w:sz w:val="24"/>
          <w:lang w:val="en-GB"/>
        </w:rPr>
        <w:t xml:space="preserve"> 2 years</w:t>
      </w:r>
      <w:r w:rsidRPr="00FC2580">
        <w:rPr>
          <w:sz w:val="24"/>
          <w:lang w:val="en-GB"/>
        </w:rPr>
        <w:t xml:space="preserve"> by the</w:t>
      </w:r>
      <w:r w:rsidR="00631519" w:rsidRPr="00FC2580">
        <w:rPr>
          <w:sz w:val="24"/>
          <w:lang w:val="en-GB"/>
        </w:rPr>
        <w:t xml:space="preserve"> Headteacher</w:t>
      </w:r>
      <w:r w:rsidRPr="00FC2580">
        <w:rPr>
          <w:sz w:val="24"/>
          <w:lang w:val="en-GB"/>
        </w:rPr>
        <w:t xml:space="preserve"> </w:t>
      </w:r>
      <w:proofErr w:type="gramStart"/>
      <w:r w:rsidRPr="00FC2580">
        <w:rPr>
          <w:sz w:val="24"/>
          <w:lang w:val="en-GB"/>
        </w:rPr>
        <w:t>At</w:t>
      </w:r>
      <w:proofErr w:type="gramEnd"/>
      <w:r w:rsidRPr="00FC2580">
        <w:rPr>
          <w:sz w:val="24"/>
          <w:lang w:val="en-GB"/>
        </w:rPr>
        <w:t xml:space="preserve"> every review, the policy will be shared with the governing board.</w:t>
      </w:r>
    </w:p>
    <w:p w14:paraId="7D709436" w14:textId="62F2D2C0" w:rsidR="007706A1" w:rsidRDefault="007706A1" w:rsidP="00BF6417">
      <w:pPr>
        <w:pStyle w:val="1bodycopy10pt"/>
        <w:rPr>
          <w:lang w:val="en-GB"/>
        </w:rPr>
      </w:pPr>
    </w:p>
    <w:p w14:paraId="188C08C3" w14:textId="3C9E2F10" w:rsidR="007706A1" w:rsidRDefault="007706A1" w:rsidP="00BF6417">
      <w:pPr>
        <w:pStyle w:val="1bodycopy10pt"/>
        <w:rPr>
          <w:b/>
          <w:bCs/>
          <w:sz w:val="24"/>
          <w:u w:val="single"/>
          <w:lang w:val="en-GB"/>
        </w:rPr>
      </w:pPr>
    </w:p>
    <w:p w14:paraId="1B8041A5" w14:textId="68506ECB" w:rsidR="005663F8" w:rsidRDefault="005663F8" w:rsidP="00BF6417">
      <w:pPr>
        <w:pStyle w:val="1bodycopy10pt"/>
        <w:rPr>
          <w:b/>
          <w:bCs/>
          <w:sz w:val="24"/>
          <w:u w:val="single"/>
          <w:lang w:val="en-GB"/>
        </w:rPr>
      </w:pPr>
    </w:p>
    <w:p w14:paraId="70B74B9E" w14:textId="42DCDF7D" w:rsidR="00013877" w:rsidRDefault="00013877" w:rsidP="00BF6417">
      <w:pPr>
        <w:pStyle w:val="1bodycopy10pt"/>
        <w:rPr>
          <w:b/>
          <w:bCs/>
          <w:sz w:val="24"/>
          <w:u w:val="single"/>
          <w:lang w:val="en-GB"/>
        </w:rPr>
      </w:pPr>
    </w:p>
    <w:p w14:paraId="2E769840" w14:textId="16BBA0ED" w:rsidR="00013877" w:rsidRDefault="00013877" w:rsidP="00BF6417">
      <w:pPr>
        <w:pStyle w:val="1bodycopy10pt"/>
        <w:rPr>
          <w:b/>
          <w:bCs/>
          <w:sz w:val="24"/>
          <w:u w:val="single"/>
          <w:lang w:val="en-GB"/>
        </w:rPr>
      </w:pPr>
    </w:p>
    <w:p w14:paraId="37195720" w14:textId="623034D9" w:rsidR="00013877" w:rsidRDefault="00013877" w:rsidP="00BF6417">
      <w:pPr>
        <w:pStyle w:val="1bodycopy10pt"/>
        <w:rPr>
          <w:b/>
          <w:bCs/>
          <w:sz w:val="24"/>
          <w:u w:val="single"/>
          <w:lang w:val="en-GB"/>
        </w:rPr>
      </w:pPr>
    </w:p>
    <w:p w14:paraId="6E685AF2" w14:textId="3475E841" w:rsidR="00013877" w:rsidRDefault="00013877" w:rsidP="00BF6417">
      <w:pPr>
        <w:pStyle w:val="1bodycopy10pt"/>
        <w:rPr>
          <w:b/>
          <w:bCs/>
          <w:sz w:val="24"/>
          <w:u w:val="single"/>
          <w:lang w:val="en-GB"/>
        </w:rPr>
      </w:pPr>
    </w:p>
    <w:p w14:paraId="2A5BE6A6" w14:textId="22AC2A66" w:rsidR="00013877" w:rsidRDefault="00013877" w:rsidP="00BF6417">
      <w:pPr>
        <w:pStyle w:val="1bodycopy10pt"/>
        <w:rPr>
          <w:b/>
          <w:bCs/>
          <w:sz w:val="24"/>
          <w:u w:val="single"/>
          <w:lang w:val="en-GB"/>
        </w:rPr>
      </w:pPr>
    </w:p>
    <w:p w14:paraId="41E35875" w14:textId="77777777" w:rsidR="00013877" w:rsidRPr="007706A1" w:rsidRDefault="00013877" w:rsidP="00BF6417">
      <w:pPr>
        <w:pStyle w:val="1bodycopy10pt"/>
        <w:rPr>
          <w:b/>
          <w:bCs/>
          <w:sz w:val="24"/>
          <w:u w:val="single"/>
          <w:lang w:val="en-GB"/>
        </w:rPr>
      </w:pPr>
    </w:p>
    <w:p w14:paraId="6147BD7A" w14:textId="27282626" w:rsidR="007706A1" w:rsidRPr="007706A1" w:rsidRDefault="007706A1" w:rsidP="00BF6417">
      <w:pPr>
        <w:pStyle w:val="1bodycopy10pt"/>
        <w:rPr>
          <w:b/>
          <w:bCs/>
          <w:sz w:val="24"/>
          <w:u w:val="single"/>
          <w:lang w:val="en-GB"/>
        </w:rPr>
      </w:pPr>
      <w:r w:rsidRPr="007706A1">
        <w:rPr>
          <w:b/>
          <w:bCs/>
          <w:sz w:val="24"/>
          <w:u w:val="single"/>
          <w:lang w:val="en-GB"/>
        </w:rPr>
        <w:lastRenderedPageBreak/>
        <w:t>Other policies referenced</w:t>
      </w:r>
    </w:p>
    <w:p w14:paraId="531F32ED" w14:textId="36B10F79" w:rsidR="007706A1" w:rsidRPr="007706A1" w:rsidRDefault="00013877" w:rsidP="007706A1">
      <w:pPr>
        <w:spacing w:before="100" w:beforeAutospacing="1" w:after="100" w:afterAutospacing="1" w:line="240" w:lineRule="auto"/>
        <w:ind w:left="0" w:firstLine="0"/>
        <w:rPr>
          <w:rFonts w:ascii="Times New Roman" w:eastAsia="Times New Roman" w:hAnsi="Times New Roman" w:cs="Times New Roman"/>
          <w:color w:val="auto"/>
          <w:szCs w:val="24"/>
          <w:u w:val="single"/>
        </w:rPr>
      </w:pPr>
      <w:r w:rsidRPr="00013877">
        <w:rPr>
          <w:rFonts w:ascii="Arial,Bold" w:eastAsia="Times New Roman" w:hAnsi="Arial,Bold" w:cs="Times New Roman"/>
          <w:color w:val="auto"/>
          <w:szCs w:val="24"/>
          <w:u w:val="single"/>
        </w:rPr>
        <w:t xml:space="preserve">IT </w:t>
      </w:r>
      <w:r w:rsidR="007706A1" w:rsidRPr="007706A1">
        <w:rPr>
          <w:rFonts w:ascii="Arial,Bold" w:eastAsia="Times New Roman" w:hAnsi="Arial,Bold" w:cs="Times New Roman"/>
          <w:color w:val="auto"/>
          <w:szCs w:val="24"/>
          <w:u w:val="single"/>
        </w:rPr>
        <w:t xml:space="preserve">Acceptable Use Agreement </w:t>
      </w:r>
    </w:p>
    <w:p w14:paraId="46C4D511" w14:textId="734ED12C" w:rsidR="007706A1" w:rsidRPr="007706A1" w:rsidRDefault="007706A1" w:rsidP="007706A1">
      <w:pPr>
        <w:spacing w:before="100" w:beforeAutospacing="1" w:after="100" w:afterAutospacing="1" w:line="240" w:lineRule="auto"/>
        <w:ind w:left="0" w:firstLine="0"/>
        <w:rPr>
          <w:rFonts w:ascii="Times New Roman" w:eastAsia="Times New Roman" w:hAnsi="Times New Roman" w:cs="Times New Roman"/>
          <w:color w:val="auto"/>
          <w:szCs w:val="24"/>
        </w:rPr>
      </w:pPr>
      <w:r w:rsidRPr="007706A1">
        <w:rPr>
          <w:rFonts w:eastAsia="Times New Roman"/>
          <w:color w:val="auto"/>
          <w:szCs w:val="24"/>
        </w:rPr>
        <w:t xml:space="preserve">All staff </w:t>
      </w:r>
      <w:r w:rsidR="00013877">
        <w:rPr>
          <w:rFonts w:eastAsia="Times New Roman"/>
          <w:color w:val="auto"/>
          <w:szCs w:val="24"/>
        </w:rPr>
        <w:t xml:space="preserve">(including Governors, volunteers, supply etc.) </w:t>
      </w:r>
      <w:proofErr w:type="spellStart"/>
      <w:r w:rsidRPr="007706A1">
        <w:rPr>
          <w:rFonts w:eastAsia="Times New Roman"/>
          <w:color w:val="auto"/>
          <w:szCs w:val="24"/>
        </w:rPr>
        <w:t>w</w:t>
      </w:r>
      <w:proofErr w:type="spellEnd"/>
      <w:r w:rsidRPr="007706A1">
        <w:rPr>
          <w:rFonts w:eastAsia="Times New Roman"/>
          <w:color w:val="auto"/>
          <w:szCs w:val="24"/>
        </w:rPr>
        <w:t xml:space="preserve">ho work at St Joseph’s Primary School have read and </w:t>
      </w:r>
      <w:r w:rsidR="00013877">
        <w:rPr>
          <w:rFonts w:eastAsia="Times New Roman"/>
          <w:color w:val="auto"/>
          <w:szCs w:val="24"/>
        </w:rPr>
        <w:t>agreed to</w:t>
      </w:r>
      <w:r w:rsidRPr="007706A1">
        <w:rPr>
          <w:rFonts w:eastAsia="Times New Roman"/>
          <w:color w:val="auto"/>
          <w:szCs w:val="24"/>
        </w:rPr>
        <w:t xml:space="preserve"> the </w:t>
      </w:r>
      <w:r w:rsidR="00013877">
        <w:rPr>
          <w:rFonts w:eastAsia="Times New Roman"/>
          <w:color w:val="auto"/>
          <w:szCs w:val="24"/>
        </w:rPr>
        <w:t xml:space="preserve">IT </w:t>
      </w:r>
      <w:r w:rsidRPr="007706A1">
        <w:rPr>
          <w:rFonts w:eastAsia="Times New Roman"/>
          <w:color w:val="auto"/>
          <w:szCs w:val="24"/>
        </w:rPr>
        <w:t xml:space="preserve">Acceptable Use Agreement. </w:t>
      </w:r>
      <w:r w:rsidR="00013877">
        <w:rPr>
          <w:rFonts w:eastAsia="Times New Roman"/>
          <w:color w:val="auto"/>
          <w:szCs w:val="24"/>
        </w:rPr>
        <w:t>The agreement covers various aspects of e safety including</w:t>
      </w:r>
    </w:p>
    <w:p w14:paraId="082ECDC3" w14:textId="77777777" w:rsidR="007706A1" w:rsidRPr="007706A1" w:rsidRDefault="007706A1" w:rsidP="007706A1">
      <w:pPr>
        <w:spacing w:before="100" w:beforeAutospacing="1" w:after="100" w:afterAutospacing="1" w:line="240" w:lineRule="auto"/>
        <w:ind w:left="0" w:firstLine="0"/>
        <w:rPr>
          <w:rFonts w:ascii="Times New Roman" w:eastAsia="Times New Roman" w:hAnsi="Times New Roman" w:cs="Times New Roman"/>
          <w:color w:val="auto"/>
          <w:szCs w:val="24"/>
        </w:rPr>
      </w:pPr>
      <w:r w:rsidRPr="007706A1">
        <w:rPr>
          <w:rFonts w:ascii="Symbol" w:eastAsia="Times New Roman" w:hAnsi="Symbol" w:cs="Times New Roman"/>
          <w:color w:val="auto"/>
          <w:szCs w:val="24"/>
        </w:rPr>
        <w:sym w:font="Symbol" w:char="F0B7"/>
      </w:r>
      <w:r w:rsidRPr="007706A1">
        <w:rPr>
          <w:rFonts w:ascii="Symbol" w:eastAsia="Times New Roman" w:hAnsi="Symbol" w:cs="Times New Roman"/>
          <w:color w:val="auto"/>
          <w:szCs w:val="24"/>
        </w:rPr>
        <w:t xml:space="preserve"> </w:t>
      </w:r>
      <w:r w:rsidRPr="007706A1">
        <w:rPr>
          <w:rFonts w:eastAsia="Times New Roman"/>
          <w:color w:val="auto"/>
          <w:szCs w:val="24"/>
        </w:rPr>
        <w:t>Use of personal Social Media Accounts</w:t>
      </w:r>
      <w:r w:rsidRPr="007706A1">
        <w:rPr>
          <w:rFonts w:eastAsia="Times New Roman"/>
          <w:color w:val="auto"/>
          <w:szCs w:val="24"/>
        </w:rPr>
        <w:br/>
      </w:r>
      <w:r w:rsidRPr="007706A1">
        <w:rPr>
          <w:rFonts w:ascii="Symbol" w:eastAsia="Times New Roman" w:hAnsi="Symbol" w:cs="Times New Roman"/>
          <w:color w:val="auto"/>
          <w:szCs w:val="24"/>
        </w:rPr>
        <w:sym w:font="Symbol" w:char="F0B7"/>
      </w:r>
      <w:r w:rsidRPr="007706A1">
        <w:rPr>
          <w:rFonts w:ascii="Symbol" w:eastAsia="Times New Roman" w:hAnsi="Symbol" w:cs="Times New Roman"/>
          <w:color w:val="auto"/>
          <w:szCs w:val="24"/>
        </w:rPr>
        <w:t xml:space="preserve"> </w:t>
      </w:r>
      <w:r w:rsidRPr="007706A1">
        <w:rPr>
          <w:rFonts w:eastAsia="Times New Roman"/>
          <w:color w:val="auto"/>
          <w:szCs w:val="24"/>
        </w:rPr>
        <w:t>Mention of the school, pupils or staff in any electronic form</w:t>
      </w:r>
      <w:r w:rsidRPr="007706A1">
        <w:rPr>
          <w:rFonts w:eastAsia="Times New Roman"/>
          <w:color w:val="auto"/>
          <w:szCs w:val="24"/>
        </w:rPr>
        <w:br/>
      </w:r>
      <w:r w:rsidRPr="007706A1">
        <w:rPr>
          <w:rFonts w:ascii="Symbol" w:eastAsia="Times New Roman" w:hAnsi="Symbol" w:cs="Times New Roman"/>
          <w:color w:val="auto"/>
          <w:szCs w:val="24"/>
        </w:rPr>
        <w:sym w:font="Symbol" w:char="F0B7"/>
      </w:r>
      <w:r w:rsidRPr="007706A1">
        <w:rPr>
          <w:rFonts w:ascii="Symbol" w:eastAsia="Times New Roman" w:hAnsi="Symbol" w:cs="Times New Roman"/>
          <w:color w:val="auto"/>
          <w:szCs w:val="24"/>
        </w:rPr>
        <w:t xml:space="preserve"> </w:t>
      </w:r>
      <w:r w:rsidRPr="007706A1">
        <w:rPr>
          <w:rFonts w:eastAsia="Times New Roman"/>
          <w:color w:val="auto"/>
          <w:szCs w:val="24"/>
        </w:rPr>
        <w:t>Responsible and professional use of the school e mail system</w:t>
      </w:r>
      <w:r w:rsidRPr="007706A1">
        <w:rPr>
          <w:rFonts w:eastAsia="Times New Roman"/>
          <w:color w:val="auto"/>
          <w:szCs w:val="24"/>
        </w:rPr>
        <w:br/>
      </w:r>
      <w:r w:rsidRPr="007706A1">
        <w:rPr>
          <w:rFonts w:ascii="Symbol" w:eastAsia="Times New Roman" w:hAnsi="Symbol" w:cs="Times New Roman"/>
          <w:color w:val="auto"/>
          <w:szCs w:val="24"/>
        </w:rPr>
        <w:sym w:font="Symbol" w:char="F0B7"/>
      </w:r>
      <w:r w:rsidRPr="007706A1">
        <w:rPr>
          <w:rFonts w:ascii="Symbol" w:eastAsia="Times New Roman" w:hAnsi="Symbol" w:cs="Times New Roman"/>
          <w:color w:val="auto"/>
          <w:szCs w:val="24"/>
        </w:rPr>
        <w:t xml:space="preserve"> </w:t>
      </w:r>
      <w:r w:rsidRPr="007706A1">
        <w:rPr>
          <w:rFonts w:eastAsia="Times New Roman"/>
          <w:color w:val="auto"/>
          <w:szCs w:val="24"/>
        </w:rPr>
        <w:t xml:space="preserve">Appropriate use of all ICT devices including mobile phones during the school day/on site </w:t>
      </w:r>
    </w:p>
    <w:p w14:paraId="06986A7D" w14:textId="48FDEAEE" w:rsidR="007706A1" w:rsidRPr="007706A1" w:rsidRDefault="007706A1" w:rsidP="007706A1">
      <w:pPr>
        <w:spacing w:before="100" w:beforeAutospacing="1" w:after="100" w:afterAutospacing="1" w:line="240" w:lineRule="auto"/>
        <w:ind w:left="0" w:firstLine="0"/>
        <w:rPr>
          <w:rFonts w:ascii="Times New Roman" w:eastAsia="Times New Roman" w:hAnsi="Times New Roman" w:cs="Times New Roman"/>
          <w:color w:val="auto"/>
          <w:szCs w:val="24"/>
          <w:u w:val="single"/>
        </w:rPr>
      </w:pPr>
      <w:r w:rsidRPr="007706A1">
        <w:rPr>
          <w:rFonts w:ascii="Arial,Bold" w:eastAsia="Times New Roman" w:hAnsi="Arial,Bold" w:cs="Times New Roman"/>
          <w:color w:val="auto"/>
          <w:szCs w:val="24"/>
          <w:u w:val="single"/>
        </w:rPr>
        <w:t xml:space="preserve">Twitter Policy </w:t>
      </w:r>
    </w:p>
    <w:p w14:paraId="35086D37" w14:textId="77777777" w:rsidR="00013877" w:rsidRDefault="007706A1" w:rsidP="007706A1">
      <w:pPr>
        <w:spacing w:before="100" w:beforeAutospacing="1" w:after="100" w:afterAutospacing="1" w:line="240" w:lineRule="auto"/>
        <w:ind w:left="0" w:firstLine="0"/>
        <w:rPr>
          <w:rFonts w:ascii="Times New Roman" w:eastAsia="Times New Roman" w:hAnsi="Times New Roman" w:cs="Times New Roman"/>
          <w:color w:val="auto"/>
          <w:szCs w:val="24"/>
        </w:rPr>
      </w:pPr>
      <w:r w:rsidRPr="007706A1">
        <w:rPr>
          <w:rFonts w:eastAsia="Times New Roman"/>
          <w:color w:val="auto"/>
          <w:szCs w:val="24"/>
        </w:rPr>
        <w:t xml:space="preserve">A separate policy relating to a school Twitter policy has been written and is available upon request. A summary of key points: </w:t>
      </w:r>
    </w:p>
    <w:p w14:paraId="7447352B" w14:textId="77777777" w:rsidR="00013877" w:rsidRPr="00013877" w:rsidRDefault="007706A1" w:rsidP="00013877">
      <w:pPr>
        <w:pStyle w:val="ListParagraph"/>
        <w:numPr>
          <w:ilvl w:val="0"/>
          <w:numId w:val="34"/>
        </w:numPr>
        <w:spacing w:before="100" w:beforeAutospacing="1" w:after="100" w:afterAutospacing="1" w:line="240" w:lineRule="auto"/>
        <w:rPr>
          <w:rFonts w:ascii="Times New Roman" w:eastAsia="Times New Roman" w:hAnsi="Times New Roman" w:cs="Times New Roman"/>
          <w:color w:val="auto"/>
          <w:szCs w:val="24"/>
        </w:rPr>
      </w:pPr>
      <w:r w:rsidRPr="00013877">
        <w:rPr>
          <w:rFonts w:eastAsia="Times New Roman"/>
          <w:color w:val="auto"/>
          <w:szCs w:val="24"/>
        </w:rPr>
        <w:t>The Administrator will be responsible for monitoring the account and blocking any inappropriate followers (pupils are counted as ‘inappropriate followers’ due to the Twitter age restriction of 13)</w:t>
      </w:r>
    </w:p>
    <w:p w14:paraId="59C84023" w14:textId="77777777" w:rsidR="00013877" w:rsidRPr="00013877" w:rsidRDefault="007706A1" w:rsidP="00013877">
      <w:pPr>
        <w:pStyle w:val="ListParagraph"/>
        <w:numPr>
          <w:ilvl w:val="0"/>
          <w:numId w:val="34"/>
        </w:numPr>
        <w:spacing w:before="100" w:beforeAutospacing="1" w:after="100" w:afterAutospacing="1" w:line="240" w:lineRule="auto"/>
        <w:rPr>
          <w:rFonts w:ascii="Times New Roman" w:eastAsia="Times New Roman" w:hAnsi="Times New Roman" w:cs="Times New Roman"/>
          <w:color w:val="auto"/>
          <w:szCs w:val="24"/>
        </w:rPr>
      </w:pPr>
      <w:r w:rsidRPr="00013877">
        <w:rPr>
          <w:rFonts w:eastAsia="Times New Roman"/>
          <w:color w:val="auto"/>
          <w:szCs w:val="24"/>
        </w:rPr>
        <w:t xml:space="preserve">The account will be used for sharing school information </w:t>
      </w:r>
      <w:proofErr w:type="gramStart"/>
      <w:r w:rsidRPr="00013877">
        <w:rPr>
          <w:rFonts w:eastAsia="Times New Roman"/>
          <w:color w:val="auto"/>
          <w:szCs w:val="24"/>
        </w:rPr>
        <w:t>e.g.</w:t>
      </w:r>
      <w:proofErr w:type="gramEnd"/>
      <w:r w:rsidRPr="00013877">
        <w:rPr>
          <w:rFonts w:eastAsia="Times New Roman"/>
          <w:color w:val="auto"/>
          <w:szCs w:val="24"/>
        </w:rPr>
        <w:t xml:space="preserve"> Parents Evening dates and for celebrating pupils’ achievements e.g. a photograph of art wor</w:t>
      </w:r>
      <w:r w:rsidR="00013877" w:rsidRPr="00013877">
        <w:rPr>
          <w:rFonts w:eastAsia="Times New Roman"/>
          <w:color w:val="auto"/>
          <w:szCs w:val="24"/>
        </w:rPr>
        <w:t>k</w:t>
      </w:r>
    </w:p>
    <w:p w14:paraId="077CA95E" w14:textId="35C4CBB9" w:rsidR="007706A1" w:rsidRPr="00013877" w:rsidRDefault="007706A1" w:rsidP="00013877">
      <w:pPr>
        <w:pStyle w:val="ListParagraph"/>
        <w:numPr>
          <w:ilvl w:val="0"/>
          <w:numId w:val="34"/>
        </w:numPr>
        <w:spacing w:before="100" w:beforeAutospacing="1" w:after="100" w:afterAutospacing="1" w:line="240" w:lineRule="auto"/>
        <w:rPr>
          <w:rFonts w:ascii="Times New Roman" w:eastAsia="Times New Roman" w:hAnsi="Times New Roman" w:cs="Times New Roman"/>
          <w:color w:val="auto"/>
          <w:szCs w:val="24"/>
        </w:rPr>
      </w:pPr>
      <w:r w:rsidRPr="00013877">
        <w:rPr>
          <w:rFonts w:eastAsia="Times New Roman"/>
          <w:color w:val="auto"/>
          <w:szCs w:val="24"/>
        </w:rPr>
        <w:t xml:space="preserve">The account will not be a discussion forum and the account will not reply to any ‘replies’ from followers </w:t>
      </w:r>
    </w:p>
    <w:p w14:paraId="7FD5CD3F" w14:textId="6809F2AC" w:rsidR="007706A1" w:rsidRDefault="007706A1" w:rsidP="00BF6417">
      <w:pPr>
        <w:pStyle w:val="1bodycopy10pt"/>
        <w:rPr>
          <w:lang w:val="en-GB"/>
        </w:rPr>
      </w:pPr>
    </w:p>
    <w:p w14:paraId="60AF9483" w14:textId="77777777" w:rsidR="007706A1" w:rsidRPr="00B253E5" w:rsidRDefault="007706A1" w:rsidP="00BF6417">
      <w:pPr>
        <w:pStyle w:val="1bodycopy10pt"/>
        <w:rPr>
          <w:lang w:val="en-GB"/>
        </w:rPr>
      </w:pPr>
    </w:p>
    <w:p w14:paraId="1F3F07E0" w14:textId="3D3ECD0C" w:rsidR="00BF6417" w:rsidRPr="00013877" w:rsidRDefault="00BF6417" w:rsidP="00013877">
      <w:pPr>
        <w:pStyle w:val="Heading1"/>
        <w:jc w:val="left"/>
        <w:rPr>
          <w:rFonts w:ascii="Arial" w:hAnsi="Arial" w:cs="Arial"/>
          <w:sz w:val="24"/>
          <w:szCs w:val="24"/>
          <w:u w:val="single"/>
        </w:rPr>
      </w:pPr>
      <w:bookmarkStart w:id="12" w:name="_Toc20749268"/>
      <w:r w:rsidRPr="00013877">
        <w:rPr>
          <w:rFonts w:ascii="Arial" w:hAnsi="Arial" w:cs="Arial"/>
          <w:sz w:val="24"/>
          <w:szCs w:val="24"/>
          <w:u w:val="single"/>
        </w:rPr>
        <w:t>Links with other policies</w:t>
      </w:r>
      <w:bookmarkEnd w:id="12"/>
    </w:p>
    <w:p w14:paraId="501DD6D2" w14:textId="77777777" w:rsidR="00BF6417" w:rsidRPr="00013877" w:rsidRDefault="00BF6417" w:rsidP="00BF6417">
      <w:pPr>
        <w:pStyle w:val="1bodycopy10pt"/>
        <w:rPr>
          <w:sz w:val="24"/>
          <w:lang w:val="en-GB"/>
        </w:rPr>
      </w:pPr>
      <w:r w:rsidRPr="00013877">
        <w:rPr>
          <w:sz w:val="24"/>
          <w:lang w:val="en-GB"/>
        </w:rPr>
        <w:t>This online safety policy is linked to our:</w:t>
      </w:r>
    </w:p>
    <w:p w14:paraId="23C703D8" w14:textId="77777777" w:rsidR="00BF6417" w:rsidRPr="00013877" w:rsidRDefault="00BF6417" w:rsidP="00BF6417">
      <w:pPr>
        <w:pStyle w:val="4Bulletedcopyblue"/>
        <w:rPr>
          <w:sz w:val="24"/>
          <w:szCs w:val="24"/>
          <w:lang w:val="en-GB"/>
        </w:rPr>
      </w:pPr>
      <w:r w:rsidRPr="00013877">
        <w:rPr>
          <w:sz w:val="24"/>
          <w:szCs w:val="24"/>
          <w:lang w:val="en-GB"/>
        </w:rPr>
        <w:t>Child protection and safeguarding policy</w:t>
      </w:r>
    </w:p>
    <w:p w14:paraId="24EB28DF" w14:textId="77777777" w:rsidR="00BF6417" w:rsidRPr="00013877" w:rsidRDefault="00BF6417" w:rsidP="00BF6417">
      <w:pPr>
        <w:pStyle w:val="4Bulletedcopyblue"/>
        <w:rPr>
          <w:sz w:val="24"/>
          <w:szCs w:val="24"/>
          <w:lang w:val="en-GB"/>
        </w:rPr>
      </w:pPr>
      <w:r w:rsidRPr="00013877">
        <w:rPr>
          <w:sz w:val="24"/>
          <w:szCs w:val="24"/>
          <w:lang w:val="en-GB"/>
        </w:rPr>
        <w:t>Behaviour policy</w:t>
      </w:r>
    </w:p>
    <w:p w14:paraId="6C8BBDB6" w14:textId="77777777" w:rsidR="00BF6417" w:rsidRPr="00013877" w:rsidRDefault="00BF6417" w:rsidP="00BF6417">
      <w:pPr>
        <w:pStyle w:val="4Bulletedcopyblue"/>
        <w:rPr>
          <w:sz w:val="24"/>
          <w:szCs w:val="24"/>
          <w:lang w:val="en-GB"/>
        </w:rPr>
      </w:pPr>
      <w:r w:rsidRPr="00013877">
        <w:rPr>
          <w:sz w:val="24"/>
          <w:szCs w:val="24"/>
          <w:lang w:val="en-GB"/>
        </w:rPr>
        <w:t>Staff disciplinary procedures</w:t>
      </w:r>
    </w:p>
    <w:p w14:paraId="47F9F2FE" w14:textId="77777777" w:rsidR="00BF6417" w:rsidRPr="00013877" w:rsidRDefault="00BF6417" w:rsidP="00BF6417">
      <w:pPr>
        <w:pStyle w:val="4Bulletedcopyblue"/>
        <w:rPr>
          <w:sz w:val="24"/>
          <w:szCs w:val="24"/>
          <w:lang w:val="en-GB"/>
        </w:rPr>
      </w:pPr>
      <w:r w:rsidRPr="00013877">
        <w:rPr>
          <w:sz w:val="24"/>
          <w:szCs w:val="24"/>
          <w:lang w:val="en-GB"/>
        </w:rPr>
        <w:t>Data protection policy and privacy notices</w:t>
      </w:r>
    </w:p>
    <w:p w14:paraId="5AEBC81F" w14:textId="77777777" w:rsidR="00BF6417" w:rsidRPr="00013877" w:rsidRDefault="00BF6417" w:rsidP="00BF6417">
      <w:pPr>
        <w:pStyle w:val="4Bulletedcopyblue"/>
        <w:rPr>
          <w:sz w:val="24"/>
          <w:szCs w:val="24"/>
          <w:lang w:val="en-GB"/>
        </w:rPr>
      </w:pPr>
      <w:r w:rsidRPr="00013877">
        <w:rPr>
          <w:sz w:val="24"/>
          <w:szCs w:val="24"/>
          <w:lang w:val="en-GB"/>
        </w:rPr>
        <w:t>Complaints procedure</w:t>
      </w:r>
    </w:p>
    <w:p w14:paraId="226942E7" w14:textId="77777777" w:rsidR="00BF6417" w:rsidRPr="00013877" w:rsidRDefault="00BF6417" w:rsidP="00BF6417">
      <w:pPr>
        <w:pStyle w:val="4Bulletedcopyblue"/>
        <w:rPr>
          <w:sz w:val="24"/>
          <w:szCs w:val="24"/>
          <w:lang w:val="en-GB"/>
        </w:rPr>
      </w:pPr>
      <w:r w:rsidRPr="00013877">
        <w:rPr>
          <w:sz w:val="24"/>
          <w:szCs w:val="24"/>
          <w:lang w:val="en-GB"/>
        </w:rPr>
        <w:t>ICT and internet acceptable use policy</w:t>
      </w:r>
    </w:p>
    <w:p w14:paraId="187F18A6" w14:textId="367E7A1B" w:rsidR="00BF6417" w:rsidRPr="00013877" w:rsidRDefault="00BF6417" w:rsidP="00013877">
      <w:pPr>
        <w:spacing w:after="0"/>
        <w:ind w:left="0" w:firstLine="0"/>
        <w:rPr>
          <w:rFonts w:eastAsia="Calibri"/>
          <w:b/>
          <w:color w:val="FF1F64"/>
          <w:sz w:val="28"/>
          <w:szCs w:val="36"/>
        </w:rPr>
        <w:sectPr w:rsidR="00BF6417" w:rsidRPr="00013877" w:rsidSect="00510ED3">
          <w:headerReference w:type="even" r:id="rId24"/>
          <w:headerReference w:type="default" r:id="rId25"/>
          <w:footerReference w:type="default" r:id="rId26"/>
          <w:headerReference w:type="first" r:id="rId27"/>
          <w:footerReference w:type="first" r:id="rId28"/>
          <w:pgSz w:w="11900" w:h="16840" w:code="9"/>
          <w:pgMar w:top="992" w:right="1077" w:bottom="1701" w:left="1077" w:header="567" w:footer="227" w:gutter="0"/>
          <w:cols w:space="708"/>
          <w:titlePg/>
          <w:docGrid w:linePitch="360"/>
        </w:sectPr>
      </w:pPr>
    </w:p>
    <w:p w14:paraId="5EE16315" w14:textId="77777777" w:rsidR="007E0E0A" w:rsidRPr="000A7F41" w:rsidRDefault="007E0E0A" w:rsidP="000A7F41">
      <w:pPr>
        <w:tabs>
          <w:tab w:val="left" w:pos="990"/>
        </w:tabs>
        <w:ind w:left="0" w:firstLine="0"/>
        <w:rPr>
          <w:lang w:val="en-US" w:eastAsia="en-US"/>
        </w:rPr>
      </w:pPr>
    </w:p>
    <w:sectPr w:rsidR="007E0E0A" w:rsidRPr="000A7F41">
      <w:footerReference w:type="even" r:id="rId29"/>
      <w:footerReference w:type="default" r:id="rId30"/>
      <w:footerReference w:type="first" r:id="rId31"/>
      <w:pgSz w:w="11906" w:h="16838"/>
      <w:pgMar w:top="1024" w:right="1019" w:bottom="1469" w:left="102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8E0661F" w14:textId="77777777" w:rsidR="00F2054C" w:rsidRDefault="00F2054C">
      <w:pPr>
        <w:spacing w:after="0" w:line="240" w:lineRule="auto"/>
      </w:pPr>
      <w:r>
        <w:separator/>
      </w:r>
    </w:p>
  </w:endnote>
  <w:endnote w:type="continuationSeparator" w:id="0">
    <w:p w14:paraId="1830FFB2" w14:textId="77777777" w:rsidR="00F2054C" w:rsidRDefault="00F205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Arial,Bold">
    <w:altName w:val="Arial"/>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781" w:type="dxa"/>
      <w:tblBorders>
        <w:top w:val="single" w:sz="8" w:space="0" w:color="FF1F64"/>
      </w:tblBorders>
      <w:tblCellMar>
        <w:top w:w="142" w:type="dxa"/>
        <w:left w:w="0" w:type="dxa"/>
        <w:right w:w="0" w:type="dxa"/>
      </w:tblCellMar>
      <w:tblLook w:val="04A0" w:firstRow="1" w:lastRow="0" w:firstColumn="1" w:lastColumn="0" w:noHBand="0" w:noVBand="1"/>
    </w:tblPr>
    <w:tblGrid>
      <w:gridCol w:w="6379"/>
      <w:gridCol w:w="3402"/>
    </w:tblGrid>
    <w:tr w:rsidR="00BF6417" w14:paraId="7BC600BC" w14:textId="77777777" w:rsidTr="00FE3F15">
      <w:tc>
        <w:tcPr>
          <w:tcW w:w="6379" w:type="dxa"/>
          <w:shd w:val="clear" w:color="auto" w:fill="auto"/>
        </w:tcPr>
        <w:p w14:paraId="5419B973" w14:textId="77777777" w:rsidR="00BF6417" w:rsidRPr="00A62B49" w:rsidRDefault="00BF6417" w:rsidP="00A62B49">
          <w:pPr>
            <w:shd w:val="clear" w:color="auto" w:fill="FFFFFF"/>
            <w:textAlignment w:val="baseline"/>
            <w:rPr>
              <w:rFonts w:eastAsia="Times New Roman"/>
              <w:color w:val="808080"/>
              <w:sz w:val="16"/>
              <w:szCs w:val="16"/>
            </w:rPr>
          </w:pPr>
        </w:p>
      </w:tc>
      <w:tc>
        <w:tcPr>
          <w:tcW w:w="3402" w:type="dxa"/>
        </w:tcPr>
        <w:p w14:paraId="79EC5D58" w14:textId="77777777" w:rsidR="00BF6417" w:rsidRPr="00177722" w:rsidRDefault="00BF6417" w:rsidP="00A62B49">
          <w:pPr>
            <w:shd w:val="clear" w:color="auto" w:fill="FFFFFF"/>
            <w:textAlignment w:val="baseline"/>
            <w:rPr>
              <w:rFonts w:eastAsia="Times New Roman"/>
              <w:color w:val="BFBFBF"/>
              <w:sz w:val="17"/>
              <w:szCs w:val="17"/>
              <w:bdr w:val="none" w:sz="0" w:space="0" w:color="auto" w:frame="1"/>
            </w:rPr>
          </w:pPr>
        </w:p>
      </w:tc>
    </w:tr>
  </w:tbl>
  <w:p w14:paraId="76173197" w14:textId="77777777" w:rsidR="00BF6417" w:rsidRPr="00512916" w:rsidRDefault="00BF6417" w:rsidP="006F569D">
    <w:pPr>
      <w:pStyle w:val="Footer"/>
      <w:rPr>
        <w:noProof/>
      </w:rPr>
    </w:pPr>
    <w:r w:rsidRPr="00874C73">
      <w:rPr>
        <w:color w:val="auto"/>
      </w:rPr>
      <w:t>Page</w:t>
    </w:r>
    <w:r w:rsidRPr="00874C73">
      <w:rPr>
        <w:b/>
      </w:rPr>
      <w:t xml:space="preserve"> </w:t>
    </w:r>
    <w:r w:rsidRPr="00887DB6">
      <w:rPr>
        <w:b/>
        <w:color w:val="FF1F64"/>
      </w:rPr>
      <w:t>|</w:t>
    </w:r>
    <w:r>
      <w:t xml:space="preserve"> </w:t>
    </w:r>
    <w:r w:rsidRPr="00874C73">
      <w:rPr>
        <w:color w:val="auto"/>
      </w:rPr>
      <w:fldChar w:fldCharType="begin"/>
    </w:r>
    <w:r w:rsidRPr="00874C73">
      <w:rPr>
        <w:color w:val="auto"/>
      </w:rPr>
      <w:instrText xml:space="preserve"> PAGE   \* MERGEFORMAT </w:instrText>
    </w:r>
    <w:r w:rsidRPr="00874C73">
      <w:rPr>
        <w:color w:val="auto"/>
      </w:rPr>
      <w:fldChar w:fldCharType="separate"/>
    </w:r>
    <w:r w:rsidR="000A7F41">
      <w:rPr>
        <w:noProof/>
        <w:color w:val="auto"/>
      </w:rPr>
      <w:t>12</w:t>
    </w:r>
    <w:r w:rsidRPr="00874C73">
      <w:rPr>
        <w:noProof/>
        <w:color w:val="auto"/>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3183" w:type="dxa"/>
      <w:tblBorders>
        <w:top w:val="single" w:sz="8" w:space="0" w:color="FF1F64"/>
      </w:tblBorders>
      <w:tblCellMar>
        <w:top w:w="142" w:type="dxa"/>
        <w:left w:w="0" w:type="dxa"/>
        <w:right w:w="0" w:type="dxa"/>
      </w:tblCellMar>
      <w:tblLook w:val="04A0" w:firstRow="1" w:lastRow="0" w:firstColumn="1" w:lastColumn="0" w:noHBand="0" w:noVBand="1"/>
    </w:tblPr>
    <w:tblGrid>
      <w:gridCol w:w="6379"/>
      <w:gridCol w:w="3402"/>
      <w:gridCol w:w="3402"/>
    </w:tblGrid>
    <w:tr w:rsidR="00BF6417" w14:paraId="3FE17B29" w14:textId="77777777" w:rsidTr="00973DC8">
      <w:tc>
        <w:tcPr>
          <w:tcW w:w="6379" w:type="dxa"/>
          <w:shd w:val="clear" w:color="auto" w:fill="auto"/>
        </w:tcPr>
        <w:p w14:paraId="27DB7E9B" w14:textId="77777777" w:rsidR="00BF6417" w:rsidRPr="00A62B49" w:rsidRDefault="000A7F41" w:rsidP="00510ED3">
          <w:pPr>
            <w:shd w:val="clear" w:color="auto" w:fill="FFFFFF"/>
            <w:textAlignment w:val="baseline"/>
            <w:rPr>
              <w:rFonts w:eastAsia="Times New Roman"/>
              <w:color w:val="808080"/>
              <w:sz w:val="16"/>
              <w:szCs w:val="16"/>
            </w:rPr>
          </w:pPr>
          <w:r>
            <w:rPr>
              <w:rFonts w:eastAsia="Times New Roman"/>
              <w:color w:val="808080"/>
              <w:sz w:val="16"/>
              <w:szCs w:val="16"/>
              <w:bdr w:val="none" w:sz="0" w:space="0" w:color="auto" w:frame="1"/>
            </w:rPr>
            <w:t>Online Safety Policy – St Joseph’s Catholic Primary School</w:t>
          </w:r>
        </w:p>
      </w:tc>
      <w:tc>
        <w:tcPr>
          <w:tcW w:w="3402" w:type="dxa"/>
        </w:tcPr>
        <w:p w14:paraId="2A94D5BA" w14:textId="77777777" w:rsidR="00BF6417" w:rsidRPr="00177722" w:rsidRDefault="00BF6417" w:rsidP="00510ED3">
          <w:pPr>
            <w:shd w:val="clear" w:color="auto" w:fill="FFFFFF"/>
            <w:textAlignment w:val="baseline"/>
            <w:rPr>
              <w:rFonts w:eastAsia="Times New Roman"/>
              <w:color w:val="BFBFBF"/>
              <w:sz w:val="17"/>
              <w:szCs w:val="17"/>
              <w:bdr w:val="none" w:sz="0" w:space="0" w:color="auto" w:frame="1"/>
            </w:rPr>
          </w:pPr>
        </w:p>
      </w:tc>
      <w:tc>
        <w:tcPr>
          <w:tcW w:w="3402" w:type="dxa"/>
        </w:tcPr>
        <w:p w14:paraId="2AD81D1C" w14:textId="77777777" w:rsidR="00BF6417" w:rsidRPr="00177722" w:rsidRDefault="00BF6417" w:rsidP="00510ED3">
          <w:pPr>
            <w:shd w:val="clear" w:color="auto" w:fill="FFFFFF"/>
            <w:textAlignment w:val="baseline"/>
            <w:rPr>
              <w:rFonts w:eastAsia="Times New Roman"/>
              <w:color w:val="BFBFBF"/>
              <w:sz w:val="17"/>
              <w:szCs w:val="17"/>
              <w:bdr w:val="none" w:sz="0" w:space="0" w:color="auto" w:frame="1"/>
            </w:rPr>
          </w:pPr>
        </w:p>
      </w:tc>
    </w:tr>
  </w:tbl>
  <w:p w14:paraId="483EB261" w14:textId="77777777" w:rsidR="00BF6417" w:rsidRPr="00510ED3" w:rsidRDefault="00BF6417" w:rsidP="00510ED3">
    <w:pPr>
      <w:pStyle w:val="Footer"/>
      <w:rPr>
        <w:noProof/>
      </w:rPr>
    </w:pPr>
    <w:r w:rsidRPr="00874C73">
      <w:rPr>
        <w:color w:val="auto"/>
      </w:rPr>
      <w:t>Page</w:t>
    </w:r>
    <w:r w:rsidRPr="00874C73">
      <w:rPr>
        <w:b/>
      </w:rPr>
      <w:t xml:space="preserve"> </w:t>
    </w:r>
    <w:r w:rsidRPr="00887DB6">
      <w:rPr>
        <w:b/>
        <w:color w:val="FF1F64"/>
      </w:rPr>
      <w:t>|</w:t>
    </w:r>
    <w:r>
      <w:t xml:space="preserve"> </w:t>
    </w:r>
    <w:r w:rsidRPr="00874C73">
      <w:rPr>
        <w:color w:val="auto"/>
      </w:rPr>
      <w:fldChar w:fldCharType="begin"/>
    </w:r>
    <w:r w:rsidRPr="00874C73">
      <w:rPr>
        <w:color w:val="auto"/>
      </w:rPr>
      <w:instrText xml:space="preserve"> PAGE   \* MERGEFORMAT </w:instrText>
    </w:r>
    <w:r w:rsidRPr="00874C73">
      <w:rPr>
        <w:color w:val="auto"/>
      </w:rPr>
      <w:fldChar w:fldCharType="separate"/>
    </w:r>
    <w:r w:rsidR="000A7F41">
      <w:rPr>
        <w:noProof/>
        <w:color w:val="auto"/>
      </w:rPr>
      <w:t>1</w:t>
    </w:r>
    <w:r w:rsidRPr="00874C73">
      <w:rPr>
        <w:noProof/>
        <w:color w:val="auto"/>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A066B4" w14:textId="77777777" w:rsidR="00D85B3D" w:rsidRDefault="00D85B3D">
    <w:pPr>
      <w:spacing w:after="0" w:line="240" w:lineRule="auto"/>
      <w:ind w:left="0" w:firstLine="0"/>
      <w:jc w:val="right"/>
    </w:pPr>
    <w:r>
      <w:fldChar w:fldCharType="begin"/>
    </w:r>
    <w:r>
      <w:instrText xml:space="preserve"> PAGE   \* MERGEFORMAT </w:instrText>
    </w:r>
    <w:r>
      <w:fldChar w:fldCharType="separate"/>
    </w:r>
    <w:r>
      <w:t>2</w:t>
    </w:r>
    <w:r>
      <w:fldChar w:fldCharType="end"/>
    </w:r>
    <w:r>
      <w:t xml:space="preserve"> </w:t>
    </w:r>
  </w:p>
  <w:p w14:paraId="0590ECD9" w14:textId="77777777" w:rsidR="00D85B3D" w:rsidRDefault="00D85B3D">
    <w:pPr>
      <w:spacing w:after="0" w:line="240" w:lineRule="auto"/>
      <w:ind w:left="0" w:firstLine="0"/>
      <w:jc w:val="center"/>
    </w:pPr>
    <w: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851041" w14:textId="77777777" w:rsidR="00D85B3D" w:rsidRDefault="00D85B3D">
    <w:pPr>
      <w:spacing w:after="0" w:line="240" w:lineRule="auto"/>
      <w:ind w:left="0" w:firstLine="0"/>
      <w:jc w:val="right"/>
    </w:pPr>
    <w:r>
      <w:fldChar w:fldCharType="begin"/>
    </w:r>
    <w:r>
      <w:instrText xml:space="preserve"> PAGE   \* MERGEFORMAT </w:instrText>
    </w:r>
    <w:r>
      <w:fldChar w:fldCharType="separate"/>
    </w:r>
    <w:r w:rsidR="00BF6417">
      <w:rPr>
        <w:noProof/>
      </w:rPr>
      <w:t>2</w:t>
    </w:r>
    <w:r>
      <w:fldChar w:fldCharType="end"/>
    </w:r>
    <w:r>
      <w:t xml:space="preserve"> </w:t>
    </w:r>
  </w:p>
  <w:p w14:paraId="08CD492F" w14:textId="77777777" w:rsidR="00D85B3D" w:rsidRDefault="00D85B3D">
    <w:pPr>
      <w:spacing w:after="0" w:line="240" w:lineRule="auto"/>
      <w:ind w:left="0" w:firstLine="0"/>
      <w:jc w:val="center"/>
    </w:pPr>
    <w: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E84F20" w14:textId="77777777" w:rsidR="00D85B3D" w:rsidRDefault="00D85B3D">
    <w:pPr>
      <w:spacing w:after="0" w:line="276" w:lineRule="auto"/>
      <w:ind w:left="0"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EC38ED" w14:textId="77777777" w:rsidR="00F2054C" w:rsidRDefault="00F2054C">
      <w:pPr>
        <w:spacing w:after="0" w:line="240" w:lineRule="auto"/>
      </w:pPr>
      <w:r>
        <w:separator/>
      </w:r>
    </w:p>
  </w:footnote>
  <w:footnote w:type="continuationSeparator" w:id="0">
    <w:p w14:paraId="43EF9705" w14:textId="77777777" w:rsidR="00F2054C" w:rsidRDefault="00F2054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29A8EE" w14:textId="77777777" w:rsidR="00BF6417" w:rsidRDefault="00F2054C">
    <w:r>
      <w:rPr>
        <w:noProof/>
      </w:rPr>
      <w:pict w14:anchorId="5EF4554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2050" type="#_x0000_t75" alt="keydocs-background-banner" style="position:absolute;left:0;text-align:left;margin-left:0;margin-top:0;width:595.15pt;height:842.2pt;z-index:-251657216;visibility:visible;mso-wrap-edited:f;mso-width-percent:0;mso-height-percent:0;mso-position-horizontal:center;mso-position-horizontal-relative:margin;mso-position-vertical:center;mso-position-vertical-relative:margin;mso-width-percent:0;mso-height-percent:0">
          <v:imagedata r:id="rId1" o:title="keydocs-background-banner"/>
          <w10:wrap anchorx="margin" anchory="margin"/>
        </v:shape>
      </w:pict>
    </w:r>
    <w:r>
      <w:rPr>
        <w:noProof/>
      </w:rPr>
      <w:pict w14:anchorId="3D3FFAE1">
        <v:shape id="WordPictureWatermark2" o:spid="_x0000_s2049" type="#_x0000_t75" alt="keydocs-background" style="position:absolute;left:0;text-align:left;margin-left:0;margin-top:0;width:595.15pt;height:842.2pt;z-index:-251656192;mso-wrap-edited:f;mso-width-percent:0;mso-height-percent:0;mso-position-horizontal:center;mso-position-horizontal-relative:margin;mso-position-vertical:center;mso-position-vertical-relative:margin;mso-width-percent:0;mso-height-percent:0" wrapcoords="-27 0 -27 21561 21600 21561 21600 0 -27 0">
          <v:imagedata r:id="rId2" o:title="keydocs-background"/>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ABFE92" w14:textId="77777777" w:rsidR="00BF6417" w:rsidRDefault="00BF6417"/>
  <w:p w14:paraId="4E520D3E" w14:textId="77777777" w:rsidR="00BF6417" w:rsidRDefault="00BF6417"/>
  <w:p w14:paraId="3CD2D412" w14:textId="77777777" w:rsidR="00BF6417" w:rsidRDefault="00BF6417"/>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17FDE3" w14:textId="77777777" w:rsidR="00BF6417" w:rsidRDefault="00BF6417"/>
  <w:p w14:paraId="3B73B1BA" w14:textId="77777777" w:rsidR="00BF6417" w:rsidRDefault="00BF6417" w:rsidP="00FE3F1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4" type="#_x0000_t75" style="width:209.25pt;height:332.4pt" o:bullet="t">
        <v:imagedata r:id="rId1" o:title="TK_LOGO_POINTER_RGB_bullet_blue"/>
      </v:shape>
    </w:pict>
  </w:numPicBullet>
  <w:abstractNum w:abstractNumId="0" w15:restartNumberingAfterBreak="0">
    <w:nsid w:val="03EB0815"/>
    <w:multiLevelType w:val="hybridMultilevel"/>
    <w:tmpl w:val="86BEB9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03626B"/>
    <w:multiLevelType w:val="hybridMultilevel"/>
    <w:tmpl w:val="590220E2"/>
    <w:lvl w:ilvl="0" w:tplc="4E1298B6">
      <w:start w:val="1"/>
      <w:numFmt w:val="bullet"/>
      <w:pStyle w:val="Bulletedcopylevel2"/>
      <w:lvlText w:val=""/>
      <w:lvlJc w:val="left"/>
      <w:pPr>
        <w:ind w:left="907" w:hanging="170"/>
      </w:pPr>
      <w:rPr>
        <w:rFonts w:ascii="Symbol" w:hAnsi="Symbol" w:hint="default"/>
      </w:rPr>
    </w:lvl>
    <w:lvl w:ilvl="1" w:tplc="08090003" w:tentative="1">
      <w:start w:val="1"/>
      <w:numFmt w:val="bullet"/>
      <w:lvlText w:val="o"/>
      <w:lvlJc w:val="left"/>
      <w:pPr>
        <w:ind w:left="2177" w:hanging="360"/>
      </w:pPr>
      <w:rPr>
        <w:rFonts w:ascii="Courier New" w:hAnsi="Courier New" w:cs="Courier New" w:hint="default"/>
      </w:rPr>
    </w:lvl>
    <w:lvl w:ilvl="2" w:tplc="08090005" w:tentative="1">
      <w:start w:val="1"/>
      <w:numFmt w:val="bullet"/>
      <w:lvlText w:val=""/>
      <w:lvlJc w:val="left"/>
      <w:pPr>
        <w:ind w:left="2897" w:hanging="360"/>
      </w:pPr>
      <w:rPr>
        <w:rFonts w:ascii="Wingdings" w:hAnsi="Wingdings" w:hint="default"/>
      </w:rPr>
    </w:lvl>
    <w:lvl w:ilvl="3" w:tplc="08090001" w:tentative="1">
      <w:start w:val="1"/>
      <w:numFmt w:val="bullet"/>
      <w:lvlText w:val=""/>
      <w:lvlJc w:val="left"/>
      <w:pPr>
        <w:ind w:left="3617" w:hanging="360"/>
      </w:pPr>
      <w:rPr>
        <w:rFonts w:ascii="Symbol" w:hAnsi="Symbol" w:hint="default"/>
      </w:rPr>
    </w:lvl>
    <w:lvl w:ilvl="4" w:tplc="08090003" w:tentative="1">
      <w:start w:val="1"/>
      <w:numFmt w:val="bullet"/>
      <w:lvlText w:val="o"/>
      <w:lvlJc w:val="left"/>
      <w:pPr>
        <w:ind w:left="4337" w:hanging="360"/>
      </w:pPr>
      <w:rPr>
        <w:rFonts w:ascii="Courier New" w:hAnsi="Courier New" w:cs="Courier New" w:hint="default"/>
      </w:rPr>
    </w:lvl>
    <w:lvl w:ilvl="5" w:tplc="08090005" w:tentative="1">
      <w:start w:val="1"/>
      <w:numFmt w:val="bullet"/>
      <w:lvlText w:val=""/>
      <w:lvlJc w:val="left"/>
      <w:pPr>
        <w:ind w:left="5057" w:hanging="360"/>
      </w:pPr>
      <w:rPr>
        <w:rFonts w:ascii="Wingdings" w:hAnsi="Wingdings" w:hint="default"/>
      </w:rPr>
    </w:lvl>
    <w:lvl w:ilvl="6" w:tplc="08090001" w:tentative="1">
      <w:start w:val="1"/>
      <w:numFmt w:val="bullet"/>
      <w:lvlText w:val=""/>
      <w:lvlJc w:val="left"/>
      <w:pPr>
        <w:ind w:left="5777" w:hanging="360"/>
      </w:pPr>
      <w:rPr>
        <w:rFonts w:ascii="Symbol" w:hAnsi="Symbol" w:hint="default"/>
      </w:rPr>
    </w:lvl>
    <w:lvl w:ilvl="7" w:tplc="08090003" w:tentative="1">
      <w:start w:val="1"/>
      <w:numFmt w:val="bullet"/>
      <w:lvlText w:val="o"/>
      <w:lvlJc w:val="left"/>
      <w:pPr>
        <w:ind w:left="6497" w:hanging="360"/>
      </w:pPr>
      <w:rPr>
        <w:rFonts w:ascii="Courier New" w:hAnsi="Courier New" w:cs="Courier New" w:hint="default"/>
      </w:rPr>
    </w:lvl>
    <w:lvl w:ilvl="8" w:tplc="08090005" w:tentative="1">
      <w:start w:val="1"/>
      <w:numFmt w:val="bullet"/>
      <w:lvlText w:val=""/>
      <w:lvlJc w:val="left"/>
      <w:pPr>
        <w:ind w:left="7217" w:hanging="360"/>
      </w:pPr>
      <w:rPr>
        <w:rFonts w:ascii="Wingdings" w:hAnsi="Wingdings" w:hint="default"/>
      </w:rPr>
    </w:lvl>
  </w:abstractNum>
  <w:abstractNum w:abstractNumId="2" w15:restartNumberingAfterBreak="0">
    <w:nsid w:val="07417219"/>
    <w:multiLevelType w:val="hybridMultilevel"/>
    <w:tmpl w:val="F82A1950"/>
    <w:lvl w:ilvl="0" w:tplc="72A6D16C">
      <w:start w:val="1"/>
      <w:numFmt w:val="decimal"/>
      <w:lvlText w:val="%1)"/>
      <w:lvlJc w:val="left"/>
      <w:pPr>
        <w:ind w:left="36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A504119A">
      <w:start w:val="1"/>
      <w:numFmt w:val="lowerLetter"/>
      <w:lvlText w:val="%2"/>
      <w:lvlJc w:val="left"/>
      <w:pPr>
        <w:ind w:left="108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2" w:tplc="A3A2EE34">
      <w:start w:val="1"/>
      <w:numFmt w:val="lowerRoman"/>
      <w:lvlText w:val="%3"/>
      <w:lvlJc w:val="left"/>
      <w:pPr>
        <w:ind w:left="180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3" w:tplc="00DC7068">
      <w:start w:val="1"/>
      <w:numFmt w:val="decimal"/>
      <w:lvlText w:val="%4"/>
      <w:lvlJc w:val="left"/>
      <w:pPr>
        <w:ind w:left="252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C718712C">
      <w:start w:val="1"/>
      <w:numFmt w:val="lowerLetter"/>
      <w:lvlText w:val="%5"/>
      <w:lvlJc w:val="left"/>
      <w:pPr>
        <w:ind w:left="324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5" w:tplc="34202954">
      <w:start w:val="1"/>
      <w:numFmt w:val="lowerRoman"/>
      <w:lvlText w:val="%6"/>
      <w:lvlJc w:val="left"/>
      <w:pPr>
        <w:ind w:left="396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6" w:tplc="E5466DB8">
      <w:start w:val="1"/>
      <w:numFmt w:val="decimal"/>
      <w:lvlText w:val="%7"/>
      <w:lvlJc w:val="left"/>
      <w:pPr>
        <w:ind w:left="468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9B26819C">
      <w:start w:val="1"/>
      <w:numFmt w:val="lowerLetter"/>
      <w:lvlText w:val="%8"/>
      <w:lvlJc w:val="left"/>
      <w:pPr>
        <w:ind w:left="540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8" w:tplc="CF6AA85C">
      <w:start w:val="1"/>
      <w:numFmt w:val="lowerRoman"/>
      <w:lvlText w:val="%9"/>
      <w:lvlJc w:val="left"/>
      <w:pPr>
        <w:ind w:left="6120"/>
      </w:pPr>
      <w:rPr>
        <w:rFonts w:ascii="Arial" w:eastAsia="Arial" w:hAnsi="Arial" w:cs="Arial"/>
        <w:b w:val="0"/>
        <w:i w:val="0"/>
        <w:strike w:val="0"/>
        <w:dstrike w:val="0"/>
        <w:color w:val="000000"/>
        <w:sz w:val="24"/>
        <w:u w:val="none" w:color="000000"/>
        <w:bdr w:val="none" w:sz="0" w:space="0" w:color="auto"/>
        <w:shd w:val="clear" w:color="auto" w:fill="auto"/>
        <w:vertAlign w:val="baseline"/>
      </w:rPr>
    </w:lvl>
  </w:abstractNum>
  <w:abstractNum w:abstractNumId="3" w15:restartNumberingAfterBreak="0">
    <w:nsid w:val="0BE50F0A"/>
    <w:multiLevelType w:val="hybridMultilevel"/>
    <w:tmpl w:val="F62A6372"/>
    <w:lvl w:ilvl="0" w:tplc="99C0C8D0">
      <w:start w:val="1"/>
      <w:numFmt w:val="bullet"/>
      <w:pStyle w:val="Tablecopybulleted"/>
      <w:lvlText w:val=""/>
      <w:lvlJc w:val="left"/>
      <w:pPr>
        <w:ind w:left="340" w:hanging="170"/>
      </w:pPr>
      <w:rPr>
        <w:rFonts w:ascii="Symbol" w:hAnsi="Symbol" w:hint="default"/>
      </w:rPr>
    </w:lvl>
    <w:lvl w:ilvl="1" w:tplc="08090003">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4" w15:restartNumberingAfterBreak="0">
    <w:nsid w:val="0C6D6D0E"/>
    <w:multiLevelType w:val="hybridMultilevel"/>
    <w:tmpl w:val="09C6439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77D4456"/>
    <w:multiLevelType w:val="hybridMultilevel"/>
    <w:tmpl w:val="CB60E1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8C02211"/>
    <w:multiLevelType w:val="hybridMultilevel"/>
    <w:tmpl w:val="3AE6DEE2"/>
    <w:lvl w:ilvl="0" w:tplc="47AE3AD2">
      <w:start w:val="1"/>
      <w:numFmt w:val="decimal"/>
      <w:lvlText w:val="%1)"/>
      <w:lvlJc w:val="left"/>
      <w:pPr>
        <w:ind w:left="36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F5E86CC4">
      <w:start w:val="1"/>
      <w:numFmt w:val="lowerLetter"/>
      <w:lvlText w:val="%2"/>
      <w:lvlJc w:val="left"/>
      <w:pPr>
        <w:ind w:left="108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2" w:tplc="272C2428">
      <w:start w:val="1"/>
      <w:numFmt w:val="lowerRoman"/>
      <w:lvlText w:val="%3"/>
      <w:lvlJc w:val="left"/>
      <w:pPr>
        <w:ind w:left="180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3" w:tplc="93C4403C">
      <w:start w:val="1"/>
      <w:numFmt w:val="decimal"/>
      <w:lvlText w:val="%4"/>
      <w:lvlJc w:val="left"/>
      <w:pPr>
        <w:ind w:left="252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A8A8B982">
      <w:start w:val="1"/>
      <w:numFmt w:val="lowerLetter"/>
      <w:lvlText w:val="%5"/>
      <w:lvlJc w:val="left"/>
      <w:pPr>
        <w:ind w:left="324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5" w:tplc="55D2CC5A">
      <w:start w:val="1"/>
      <w:numFmt w:val="lowerRoman"/>
      <w:lvlText w:val="%6"/>
      <w:lvlJc w:val="left"/>
      <w:pPr>
        <w:ind w:left="396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6" w:tplc="46A6B274">
      <w:start w:val="1"/>
      <w:numFmt w:val="decimal"/>
      <w:lvlText w:val="%7"/>
      <w:lvlJc w:val="left"/>
      <w:pPr>
        <w:ind w:left="468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8222B16E">
      <w:start w:val="1"/>
      <w:numFmt w:val="lowerLetter"/>
      <w:lvlText w:val="%8"/>
      <w:lvlJc w:val="left"/>
      <w:pPr>
        <w:ind w:left="540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8" w:tplc="4BE05FCE">
      <w:start w:val="1"/>
      <w:numFmt w:val="lowerRoman"/>
      <w:lvlText w:val="%9"/>
      <w:lvlJc w:val="left"/>
      <w:pPr>
        <w:ind w:left="6120"/>
      </w:pPr>
      <w:rPr>
        <w:rFonts w:ascii="Arial" w:eastAsia="Arial" w:hAnsi="Arial" w:cs="Arial"/>
        <w:b w:val="0"/>
        <w:i w:val="0"/>
        <w:strike w:val="0"/>
        <w:dstrike w:val="0"/>
        <w:color w:val="000000"/>
        <w:sz w:val="24"/>
        <w:u w:val="none" w:color="000000"/>
        <w:bdr w:val="none" w:sz="0" w:space="0" w:color="auto"/>
        <w:shd w:val="clear" w:color="auto" w:fill="auto"/>
        <w:vertAlign w:val="baseline"/>
      </w:rPr>
    </w:lvl>
  </w:abstractNum>
  <w:abstractNum w:abstractNumId="7" w15:restartNumberingAfterBreak="0">
    <w:nsid w:val="194B0A80"/>
    <w:multiLevelType w:val="hybridMultilevel"/>
    <w:tmpl w:val="292E311E"/>
    <w:lvl w:ilvl="0" w:tplc="2DD24590">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5833B8D"/>
    <w:multiLevelType w:val="hybridMultilevel"/>
    <w:tmpl w:val="EDF8F00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B1A453F"/>
    <w:multiLevelType w:val="hybridMultilevel"/>
    <w:tmpl w:val="841C99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BD12E5E"/>
    <w:multiLevelType w:val="hybridMultilevel"/>
    <w:tmpl w:val="04520614"/>
    <w:lvl w:ilvl="0" w:tplc="6E589B7E">
      <w:start w:val="1"/>
      <w:numFmt w:val="bullet"/>
      <w:lvlText w:val=""/>
      <w:lvlJc w:val="left"/>
      <w:pPr>
        <w:ind w:left="786" w:hanging="360"/>
      </w:pPr>
      <w:rPr>
        <w:rFonts w:ascii="Wingdings" w:eastAsia="Wingdings" w:hAnsi="Wingdings" w:cs="Wingdings"/>
        <w:b w:val="0"/>
        <w:i w:val="0"/>
        <w:strike w:val="0"/>
        <w:dstrike w:val="0"/>
        <w:color w:val="000000"/>
        <w:sz w:val="24"/>
        <w:u w:val="none" w:color="000000"/>
        <w:bdr w:val="none" w:sz="0" w:space="0" w:color="auto"/>
        <w:shd w:val="clear" w:color="auto" w:fill="auto"/>
        <w:vertAlign w:val="baseline"/>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11" w15:restartNumberingAfterBreak="0">
    <w:nsid w:val="379875CB"/>
    <w:multiLevelType w:val="hybridMultilevel"/>
    <w:tmpl w:val="97F63154"/>
    <w:lvl w:ilvl="0" w:tplc="EED4DAD4">
      <w:start w:val="1"/>
      <w:numFmt w:val="decimal"/>
      <w:lvlText w:val="%1)"/>
      <w:lvlJc w:val="left"/>
      <w:pPr>
        <w:ind w:left="36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878EB97A">
      <w:start w:val="1"/>
      <w:numFmt w:val="lowerLetter"/>
      <w:lvlText w:val="%2"/>
      <w:lvlJc w:val="left"/>
      <w:pPr>
        <w:ind w:left="108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2" w:tplc="1E588E90">
      <w:start w:val="1"/>
      <w:numFmt w:val="lowerRoman"/>
      <w:lvlText w:val="%3"/>
      <w:lvlJc w:val="left"/>
      <w:pPr>
        <w:ind w:left="180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3" w:tplc="C1D835E6">
      <w:start w:val="1"/>
      <w:numFmt w:val="decimal"/>
      <w:lvlText w:val="%4"/>
      <w:lvlJc w:val="left"/>
      <w:pPr>
        <w:ind w:left="252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1E7CE156">
      <w:start w:val="1"/>
      <w:numFmt w:val="lowerLetter"/>
      <w:lvlText w:val="%5"/>
      <w:lvlJc w:val="left"/>
      <w:pPr>
        <w:ind w:left="324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5" w:tplc="51E4FF5C">
      <w:start w:val="1"/>
      <w:numFmt w:val="lowerRoman"/>
      <w:lvlText w:val="%6"/>
      <w:lvlJc w:val="left"/>
      <w:pPr>
        <w:ind w:left="396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6" w:tplc="3AE0F180">
      <w:start w:val="1"/>
      <w:numFmt w:val="decimal"/>
      <w:lvlText w:val="%7"/>
      <w:lvlJc w:val="left"/>
      <w:pPr>
        <w:ind w:left="468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6988E146">
      <w:start w:val="1"/>
      <w:numFmt w:val="lowerLetter"/>
      <w:lvlText w:val="%8"/>
      <w:lvlJc w:val="left"/>
      <w:pPr>
        <w:ind w:left="540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8" w:tplc="EFA8BA02">
      <w:start w:val="1"/>
      <w:numFmt w:val="lowerRoman"/>
      <w:lvlText w:val="%9"/>
      <w:lvlJc w:val="left"/>
      <w:pPr>
        <w:ind w:left="6120"/>
      </w:pPr>
      <w:rPr>
        <w:rFonts w:ascii="Arial" w:eastAsia="Arial" w:hAnsi="Arial" w:cs="Arial"/>
        <w:b w:val="0"/>
        <w:i w:val="0"/>
        <w:strike w:val="0"/>
        <w:dstrike w:val="0"/>
        <w:color w:val="000000"/>
        <w:sz w:val="24"/>
        <w:u w:val="none" w:color="000000"/>
        <w:bdr w:val="none" w:sz="0" w:space="0" w:color="auto"/>
        <w:shd w:val="clear" w:color="auto" w:fill="auto"/>
        <w:vertAlign w:val="baseline"/>
      </w:rPr>
    </w:lvl>
  </w:abstractNum>
  <w:abstractNum w:abstractNumId="12" w15:restartNumberingAfterBreak="0">
    <w:nsid w:val="380E30CD"/>
    <w:multiLevelType w:val="hybridMultilevel"/>
    <w:tmpl w:val="D99E281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EB612B5"/>
    <w:multiLevelType w:val="hybridMultilevel"/>
    <w:tmpl w:val="7D84BEC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EF214BC"/>
    <w:multiLevelType w:val="multilevel"/>
    <w:tmpl w:val="F702A4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F310CFF"/>
    <w:multiLevelType w:val="hybridMultilevel"/>
    <w:tmpl w:val="91C6BFFC"/>
    <w:lvl w:ilvl="0" w:tplc="DBB2E824">
      <w:start w:val="5"/>
      <w:numFmt w:val="decimal"/>
      <w:lvlText w:val="%1)"/>
      <w:lvlJc w:val="left"/>
      <w:pPr>
        <w:ind w:left="36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6E589B7E">
      <w:start w:val="1"/>
      <w:numFmt w:val="bullet"/>
      <w:lvlText w:val=""/>
      <w:lvlJc w:val="left"/>
      <w:pPr>
        <w:ind w:left="720"/>
      </w:pPr>
      <w:rPr>
        <w:rFonts w:ascii="Wingdings" w:eastAsia="Wingdings" w:hAnsi="Wingdings" w:cs="Wingdings"/>
        <w:b w:val="0"/>
        <w:i w:val="0"/>
        <w:strike w:val="0"/>
        <w:dstrike w:val="0"/>
        <w:color w:val="000000"/>
        <w:sz w:val="24"/>
        <w:u w:val="none" w:color="000000"/>
        <w:bdr w:val="none" w:sz="0" w:space="0" w:color="auto"/>
        <w:shd w:val="clear" w:color="auto" w:fill="auto"/>
        <w:vertAlign w:val="baseline"/>
      </w:rPr>
    </w:lvl>
    <w:lvl w:ilvl="2" w:tplc="DC623876">
      <w:start w:val="1"/>
      <w:numFmt w:val="bullet"/>
      <w:lvlText w:val="▪"/>
      <w:lvlJc w:val="left"/>
      <w:pPr>
        <w:ind w:left="1440"/>
      </w:pPr>
      <w:rPr>
        <w:rFonts w:ascii="Wingdings" w:eastAsia="Wingdings" w:hAnsi="Wingdings" w:cs="Wingdings"/>
        <w:b w:val="0"/>
        <w:i w:val="0"/>
        <w:strike w:val="0"/>
        <w:dstrike w:val="0"/>
        <w:color w:val="000000"/>
        <w:sz w:val="24"/>
        <w:u w:val="none" w:color="000000"/>
        <w:bdr w:val="none" w:sz="0" w:space="0" w:color="auto"/>
        <w:shd w:val="clear" w:color="auto" w:fill="auto"/>
        <w:vertAlign w:val="baseline"/>
      </w:rPr>
    </w:lvl>
    <w:lvl w:ilvl="3" w:tplc="4EAA4EA2">
      <w:start w:val="1"/>
      <w:numFmt w:val="bullet"/>
      <w:lvlText w:val="•"/>
      <w:lvlJc w:val="left"/>
      <w:pPr>
        <w:ind w:left="2160"/>
      </w:pPr>
      <w:rPr>
        <w:rFonts w:ascii="Wingdings" w:eastAsia="Wingdings" w:hAnsi="Wingdings" w:cs="Wingdings"/>
        <w:b w:val="0"/>
        <w:i w:val="0"/>
        <w:strike w:val="0"/>
        <w:dstrike w:val="0"/>
        <w:color w:val="000000"/>
        <w:sz w:val="24"/>
        <w:u w:val="none" w:color="000000"/>
        <w:bdr w:val="none" w:sz="0" w:space="0" w:color="auto"/>
        <w:shd w:val="clear" w:color="auto" w:fill="auto"/>
        <w:vertAlign w:val="baseline"/>
      </w:rPr>
    </w:lvl>
    <w:lvl w:ilvl="4" w:tplc="13E2186C">
      <w:start w:val="1"/>
      <w:numFmt w:val="bullet"/>
      <w:lvlText w:val="o"/>
      <w:lvlJc w:val="left"/>
      <w:pPr>
        <w:ind w:left="2880"/>
      </w:pPr>
      <w:rPr>
        <w:rFonts w:ascii="Wingdings" w:eastAsia="Wingdings" w:hAnsi="Wingdings" w:cs="Wingdings"/>
        <w:b w:val="0"/>
        <w:i w:val="0"/>
        <w:strike w:val="0"/>
        <w:dstrike w:val="0"/>
        <w:color w:val="000000"/>
        <w:sz w:val="24"/>
        <w:u w:val="none" w:color="000000"/>
        <w:bdr w:val="none" w:sz="0" w:space="0" w:color="auto"/>
        <w:shd w:val="clear" w:color="auto" w:fill="auto"/>
        <w:vertAlign w:val="baseline"/>
      </w:rPr>
    </w:lvl>
    <w:lvl w:ilvl="5" w:tplc="2D5457E8">
      <w:start w:val="1"/>
      <w:numFmt w:val="bullet"/>
      <w:lvlText w:val="▪"/>
      <w:lvlJc w:val="left"/>
      <w:pPr>
        <w:ind w:left="3600"/>
      </w:pPr>
      <w:rPr>
        <w:rFonts w:ascii="Wingdings" w:eastAsia="Wingdings" w:hAnsi="Wingdings" w:cs="Wingdings"/>
        <w:b w:val="0"/>
        <w:i w:val="0"/>
        <w:strike w:val="0"/>
        <w:dstrike w:val="0"/>
        <w:color w:val="000000"/>
        <w:sz w:val="24"/>
        <w:u w:val="none" w:color="000000"/>
        <w:bdr w:val="none" w:sz="0" w:space="0" w:color="auto"/>
        <w:shd w:val="clear" w:color="auto" w:fill="auto"/>
        <w:vertAlign w:val="baseline"/>
      </w:rPr>
    </w:lvl>
    <w:lvl w:ilvl="6" w:tplc="EB3AD228">
      <w:start w:val="1"/>
      <w:numFmt w:val="bullet"/>
      <w:lvlText w:val="•"/>
      <w:lvlJc w:val="left"/>
      <w:pPr>
        <w:ind w:left="4320"/>
      </w:pPr>
      <w:rPr>
        <w:rFonts w:ascii="Wingdings" w:eastAsia="Wingdings" w:hAnsi="Wingdings" w:cs="Wingdings"/>
        <w:b w:val="0"/>
        <w:i w:val="0"/>
        <w:strike w:val="0"/>
        <w:dstrike w:val="0"/>
        <w:color w:val="000000"/>
        <w:sz w:val="24"/>
        <w:u w:val="none" w:color="000000"/>
        <w:bdr w:val="none" w:sz="0" w:space="0" w:color="auto"/>
        <w:shd w:val="clear" w:color="auto" w:fill="auto"/>
        <w:vertAlign w:val="baseline"/>
      </w:rPr>
    </w:lvl>
    <w:lvl w:ilvl="7" w:tplc="0324CED4">
      <w:start w:val="1"/>
      <w:numFmt w:val="bullet"/>
      <w:lvlText w:val="o"/>
      <w:lvlJc w:val="left"/>
      <w:pPr>
        <w:ind w:left="5040"/>
      </w:pPr>
      <w:rPr>
        <w:rFonts w:ascii="Wingdings" w:eastAsia="Wingdings" w:hAnsi="Wingdings" w:cs="Wingdings"/>
        <w:b w:val="0"/>
        <w:i w:val="0"/>
        <w:strike w:val="0"/>
        <w:dstrike w:val="0"/>
        <w:color w:val="000000"/>
        <w:sz w:val="24"/>
        <w:u w:val="none" w:color="000000"/>
        <w:bdr w:val="none" w:sz="0" w:space="0" w:color="auto"/>
        <w:shd w:val="clear" w:color="auto" w:fill="auto"/>
        <w:vertAlign w:val="baseline"/>
      </w:rPr>
    </w:lvl>
    <w:lvl w:ilvl="8" w:tplc="39969872">
      <w:start w:val="1"/>
      <w:numFmt w:val="bullet"/>
      <w:lvlText w:val="▪"/>
      <w:lvlJc w:val="left"/>
      <w:pPr>
        <w:ind w:left="5760"/>
      </w:pPr>
      <w:rPr>
        <w:rFonts w:ascii="Wingdings" w:eastAsia="Wingdings" w:hAnsi="Wingdings" w:cs="Wingdings"/>
        <w:b w:val="0"/>
        <w:i w:val="0"/>
        <w:strike w:val="0"/>
        <w:dstrike w:val="0"/>
        <w:color w:val="000000"/>
        <w:sz w:val="24"/>
        <w:u w:val="none" w:color="000000"/>
        <w:bdr w:val="none" w:sz="0" w:space="0" w:color="auto"/>
        <w:shd w:val="clear" w:color="auto" w:fill="auto"/>
        <w:vertAlign w:val="baseline"/>
      </w:rPr>
    </w:lvl>
  </w:abstractNum>
  <w:abstractNum w:abstractNumId="16" w15:restartNumberingAfterBreak="0">
    <w:nsid w:val="413B376D"/>
    <w:multiLevelType w:val="hybridMultilevel"/>
    <w:tmpl w:val="F79A62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77226CF"/>
    <w:multiLevelType w:val="hybridMultilevel"/>
    <w:tmpl w:val="3ACC08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4D463D1C"/>
    <w:multiLevelType w:val="hybridMultilevel"/>
    <w:tmpl w:val="790AD0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06F6C11"/>
    <w:multiLevelType w:val="hybridMultilevel"/>
    <w:tmpl w:val="09963F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1060FC5"/>
    <w:multiLevelType w:val="multilevel"/>
    <w:tmpl w:val="F702A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CA14D7A"/>
    <w:multiLevelType w:val="multilevel"/>
    <w:tmpl w:val="F702A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D512DCC"/>
    <w:multiLevelType w:val="hybridMultilevel"/>
    <w:tmpl w:val="8B2EEA9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38C4337"/>
    <w:multiLevelType w:val="hybridMultilevel"/>
    <w:tmpl w:val="9DD4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7DD55C6"/>
    <w:multiLevelType w:val="multilevel"/>
    <w:tmpl w:val="B7FCED8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B333F8D"/>
    <w:multiLevelType w:val="hybridMultilevel"/>
    <w:tmpl w:val="AFBAE7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B87569E"/>
    <w:multiLevelType w:val="multilevel"/>
    <w:tmpl w:val="8D0471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DCC6AA5"/>
    <w:multiLevelType w:val="hybridMultilevel"/>
    <w:tmpl w:val="F1E46D9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19C467F"/>
    <w:multiLevelType w:val="hybridMultilevel"/>
    <w:tmpl w:val="79B2387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1DE1A87"/>
    <w:multiLevelType w:val="hybridMultilevel"/>
    <w:tmpl w:val="E2160704"/>
    <w:lvl w:ilvl="0" w:tplc="6220C976">
      <w:start w:val="1"/>
      <w:numFmt w:val="decimal"/>
      <w:lvlText w:val="%1)"/>
      <w:lvlJc w:val="left"/>
      <w:pPr>
        <w:ind w:left="36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3DF072DA">
      <w:start w:val="1"/>
      <w:numFmt w:val="lowerLetter"/>
      <w:lvlText w:val="%2"/>
      <w:lvlJc w:val="left"/>
      <w:pPr>
        <w:ind w:left="108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2" w:tplc="82BAC2E4">
      <w:start w:val="1"/>
      <w:numFmt w:val="lowerRoman"/>
      <w:lvlText w:val="%3"/>
      <w:lvlJc w:val="left"/>
      <w:pPr>
        <w:ind w:left="180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3" w:tplc="54746AE2">
      <w:start w:val="1"/>
      <w:numFmt w:val="decimal"/>
      <w:lvlText w:val="%4"/>
      <w:lvlJc w:val="left"/>
      <w:pPr>
        <w:ind w:left="252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F5100ED6">
      <w:start w:val="1"/>
      <w:numFmt w:val="lowerLetter"/>
      <w:lvlText w:val="%5"/>
      <w:lvlJc w:val="left"/>
      <w:pPr>
        <w:ind w:left="324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5" w:tplc="ABB49CFC">
      <w:start w:val="1"/>
      <w:numFmt w:val="lowerRoman"/>
      <w:lvlText w:val="%6"/>
      <w:lvlJc w:val="left"/>
      <w:pPr>
        <w:ind w:left="396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6" w:tplc="F8522238">
      <w:start w:val="1"/>
      <w:numFmt w:val="decimal"/>
      <w:lvlText w:val="%7"/>
      <w:lvlJc w:val="left"/>
      <w:pPr>
        <w:ind w:left="468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090EBE76">
      <w:start w:val="1"/>
      <w:numFmt w:val="lowerLetter"/>
      <w:lvlText w:val="%8"/>
      <w:lvlJc w:val="left"/>
      <w:pPr>
        <w:ind w:left="540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8" w:tplc="5CFA7D9C">
      <w:start w:val="1"/>
      <w:numFmt w:val="lowerRoman"/>
      <w:lvlText w:val="%9"/>
      <w:lvlJc w:val="left"/>
      <w:pPr>
        <w:ind w:left="6120"/>
      </w:pPr>
      <w:rPr>
        <w:rFonts w:ascii="Arial" w:eastAsia="Arial" w:hAnsi="Arial" w:cs="Arial"/>
        <w:b w:val="0"/>
        <w:i w:val="0"/>
        <w:strike w:val="0"/>
        <w:dstrike w:val="0"/>
        <w:color w:val="000000"/>
        <w:sz w:val="24"/>
        <w:u w:val="none" w:color="000000"/>
        <w:bdr w:val="none" w:sz="0" w:space="0" w:color="auto"/>
        <w:shd w:val="clear" w:color="auto" w:fill="auto"/>
        <w:vertAlign w:val="baseline"/>
      </w:rPr>
    </w:lvl>
  </w:abstractNum>
  <w:abstractNum w:abstractNumId="30" w15:restartNumberingAfterBreak="0">
    <w:nsid w:val="72B44052"/>
    <w:multiLevelType w:val="hybridMultilevel"/>
    <w:tmpl w:val="F3CC6FE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6ED45DD"/>
    <w:multiLevelType w:val="hybridMultilevel"/>
    <w:tmpl w:val="F53A7B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7986603"/>
    <w:multiLevelType w:val="multilevel"/>
    <w:tmpl w:val="F702A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C3436B1"/>
    <w:multiLevelType w:val="hybridMultilevel"/>
    <w:tmpl w:val="B85651F8"/>
    <w:lvl w:ilvl="0" w:tplc="4FDC43C4">
      <w:start w:val="1"/>
      <w:numFmt w:val="bullet"/>
      <w:pStyle w:val="4Bulletedcopyblue"/>
      <w:lvlText w:val=""/>
      <w:lvlPicBulletId w:val="0"/>
      <w:lvlJc w:val="left"/>
      <w:pPr>
        <w:ind w:left="340" w:hanging="170"/>
      </w:pPr>
      <w:rPr>
        <w:rFonts w:ascii="Symbol" w:hAnsi="Symbol" w:hint="default"/>
        <w:color w:val="auto"/>
      </w:rPr>
    </w:lvl>
    <w:lvl w:ilvl="1" w:tplc="08090003">
      <w:start w:val="1"/>
      <w:numFmt w:val="bullet"/>
      <w:lvlText w:val="o"/>
      <w:lvlJc w:val="left"/>
      <w:pPr>
        <w:ind w:left="1270" w:hanging="360"/>
      </w:pPr>
      <w:rPr>
        <w:rFonts w:ascii="Courier New" w:hAnsi="Courier New" w:cs="Courier New" w:hint="default"/>
      </w:rPr>
    </w:lvl>
    <w:lvl w:ilvl="2" w:tplc="08090005" w:tentative="1">
      <w:start w:val="1"/>
      <w:numFmt w:val="bullet"/>
      <w:lvlText w:val=""/>
      <w:lvlJc w:val="left"/>
      <w:pPr>
        <w:ind w:left="1990" w:hanging="360"/>
      </w:pPr>
      <w:rPr>
        <w:rFonts w:ascii="Wingdings" w:hAnsi="Wingdings" w:hint="default"/>
      </w:rPr>
    </w:lvl>
    <w:lvl w:ilvl="3" w:tplc="08090001" w:tentative="1">
      <w:start w:val="1"/>
      <w:numFmt w:val="bullet"/>
      <w:lvlText w:val=""/>
      <w:lvlJc w:val="left"/>
      <w:pPr>
        <w:ind w:left="2710" w:hanging="360"/>
      </w:pPr>
      <w:rPr>
        <w:rFonts w:ascii="Symbol" w:hAnsi="Symbol" w:hint="default"/>
      </w:rPr>
    </w:lvl>
    <w:lvl w:ilvl="4" w:tplc="08090003" w:tentative="1">
      <w:start w:val="1"/>
      <w:numFmt w:val="bullet"/>
      <w:lvlText w:val="o"/>
      <w:lvlJc w:val="left"/>
      <w:pPr>
        <w:ind w:left="3430" w:hanging="360"/>
      </w:pPr>
      <w:rPr>
        <w:rFonts w:ascii="Courier New" w:hAnsi="Courier New" w:cs="Courier New" w:hint="default"/>
      </w:rPr>
    </w:lvl>
    <w:lvl w:ilvl="5" w:tplc="08090005" w:tentative="1">
      <w:start w:val="1"/>
      <w:numFmt w:val="bullet"/>
      <w:lvlText w:val=""/>
      <w:lvlJc w:val="left"/>
      <w:pPr>
        <w:ind w:left="4150" w:hanging="360"/>
      </w:pPr>
      <w:rPr>
        <w:rFonts w:ascii="Wingdings" w:hAnsi="Wingdings" w:hint="default"/>
      </w:rPr>
    </w:lvl>
    <w:lvl w:ilvl="6" w:tplc="08090001" w:tentative="1">
      <w:start w:val="1"/>
      <w:numFmt w:val="bullet"/>
      <w:lvlText w:val=""/>
      <w:lvlJc w:val="left"/>
      <w:pPr>
        <w:ind w:left="4870" w:hanging="360"/>
      </w:pPr>
      <w:rPr>
        <w:rFonts w:ascii="Symbol" w:hAnsi="Symbol" w:hint="default"/>
      </w:rPr>
    </w:lvl>
    <w:lvl w:ilvl="7" w:tplc="08090003" w:tentative="1">
      <w:start w:val="1"/>
      <w:numFmt w:val="bullet"/>
      <w:lvlText w:val="o"/>
      <w:lvlJc w:val="left"/>
      <w:pPr>
        <w:ind w:left="5590" w:hanging="360"/>
      </w:pPr>
      <w:rPr>
        <w:rFonts w:ascii="Courier New" w:hAnsi="Courier New" w:cs="Courier New" w:hint="default"/>
      </w:rPr>
    </w:lvl>
    <w:lvl w:ilvl="8" w:tplc="08090005" w:tentative="1">
      <w:start w:val="1"/>
      <w:numFmt w:val="bullet"/>
      <w:lvlText w:val=""/>
      <w:lvlJc w:val="left"/>
      <w:pPr>
        <w:ind w:left="6310" w:hanging="360"/>
      </w:pPr>
      <w:rPr>
        <w:rFonts w:ascii="Wingdings" w:hAnsi="Wingdings" w:hint="default"/>
      </w:rPr>
    </w:lvl>
  </w:abstractNum>
  <w:num w:numId="1">
    <w:abstractNumId w:val="2"/>
  </w:num>
  <w:num w:numId="2">
    <w:abstractNumId w:val="11"/>
  </w:num>
  <w:num w:numId="3">
    <w:abstractNumId w:val="15"/>
  </w:num>
  <w:num w:numId="4">
    <w:abstractNumId w:val="29"/>
  </w:num>
  <w:num w:numId="5">
    <w:abstractNumId w:val="6"/>
  </w:num>
  <w:num w:numId="6">
    <w:abstractNumId w:val="10"/>
  </w:num>
  <w:num w:numId="7">
    <w:abstractNumId w:val="0"/>
  </w:num>
  <w:num w:numId="8">
    <w:abstractNumId w:val="13"/>
  </w:num>
  <w:num w:numId="9">
    <w:abstractNumId w:val="22"/>
  </w:num>
  <w:num w:numId="10">
    <w:abstractNumId w:val="30"/>
  </w:num>
  <w:num w:numId="11">
    <w:abstractNumId w:val="8"/>
  </w:num>
  <w:num w:numId="12">
    <w:abstractNumId w:val="28"/>
  </w:num>
  <w:num w:numId="13">
    <w:abstractNumId w:val="17"/>
  </w:num>
  <w:num w:numId="14">
    <w:abstractNumId w:val="12"/>
  </w:num>
  <w:num w:numId="15">
    <w:abstractNumId w:val="7"/>
  </w:num>
  <w:num w:numId="16">
    <w:abstractNumId w:val="4"/>
  </w:num>
  <w:num w:numId="17">
    <w:abstractNumId w:val="23"/>
  </w:num>
  <w:num w:numId="18">
    <w:abstractNumId w:val="33"/>
  </w:num>
  <w:num w:numId="19">
    <w:abstractNumId w:val="1"/>
  </w:num>
  <w:num w:numId="20">
    <w:abstractNumId w:val="3"/>
  </w:num>
  <w:num w:numId="21">
    <w:abstractNumId w:val="27"/>
  </w:num>
  <w:num w:numId="22">
    <w:abstractNumId w:val="19"/>
  </w:num>
  <w:num w:numId="23">
    <w:abstractNumId w:val="26"/>
  </w:num>
  <w:num w:numId="24">
    <w:abstractNumId w:val="21"/>
  </w:num>
  <w:num w:numId="25">
    <w:abstractNumId w:val="32"/>
  </w:num>
  <w:num w:numId="26">
    <w:abstractNumId w:val="20"/>
  </w:num>
  <w:num w:numId="27">
    <w:abstractNumId w:val="18"/>
  </w:num>
  <w:num w:numId="28">
    <w:abstractNumId w:val="9"/>
  </w:num>
  <w:num w:numId="29">
    <w:abstractNumId w:val="5"/>
  </w:num>
  <w:num w:numId="30">
    <w:abstractNumId w:val="31"/>
  </w:num>
  <w:num w:numId="31">
    <w:abstractNumId w:val="14"/>
  </w:num>
  <w:num w:numId="32">
    <w:abstractNumId w:val="24"/>
  </w:num>
  <w:num w:numId="33">
    <w:abstractNumId w:val="25"/>
  </w:num>
  <w:num w:numId="3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8"/>
  <w:proofState w:spelling="clean" w:grammar="clean"/>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7D0D"/>
    <w:rsid w:val="00013877"/>
    <w:rsid w:val="000A3571"/>
    <w:rsid w:val="000A7F41"/>
    <w:rsid w:val="00122D56"/>
    <w:rsid w:val="001C687D"/>
    <w:rsid w:val="0020517F"/>
    <w:rsid w:val="002334E8"/>
    <w:rsid w:val="002A5CF8"/>
    <w:rsid w:val="003A3A78"/>
    <w:rsid w:val="003B0006"/>
    <w:rsid w:val="003D7D0D"/>
    <w:rsid w:val="003E772E"/>
    <w:rsid w:val="005663F8"/>
    <w:rsid w:val="005F6E87"/>
    <w:rsid w:val="00622CC5"/>
    <w:rsid w:val="00631519"/>
    <w:rsid w:val="007706A1"/>
    <w:rsid w:val="007E0E0A"/>
    <w:rsid w:val="008367A4"/>
    <w:rsid w:val="00837B7F"/>
    <w:rsid w:val="00856A0E"/>
    <w:rsid w:val="00924294"/>
    <w:rsid w:val="009F4B2A"/>
    <w:rsid w:val="00BC6754"/>
    <w:rsid w:val="00BF6417"/>
    <w:rsid w:val="00C37FC3"/>
    <w:rsid w:val="00CF0C09"/>
    <w:rsid w:val="00D85B3D"/>
    <w:rsid w:val="00E40A6D"/>
    <w:rsid w:val="00E571FB"/>
    <w:rsid w:val="00F2054C"/>
    <w:rsid w:val="00FB6C75"/>
    <w:rsid w:val="00FC25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2803AFA5"/>
  <w15:docId w15:val="{581D205E-DA8C-4794-B07F-E2D8631F2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2" w:line="237" w:lineRule="auto"/>
      <w:ind w:left="-5" w:hanging="10"/>
    </w:pPr>
    <w:rPr>
      <w:rFonts w:ascii="Arial" w:eastAsia="Arial" w:hAnsi="Arial" w:cs="Arial"/>
      <w:color w:val="000000"/>
      <w:sz w:val="24"/>
    </w:rPr>
  </w:style>
  <w:style w:type="paragraph" w:styleId="Heading1">
    <w:name w:val="heading 1"/>
    <w:basedOn w:val="Normal"/>
    <w:next w:val="Normal"/>
    <w:link w:val="Heading1Char"/>
    <w:qFormat/>
    <w:rsid w:val="002A5CF8"/>
    <w:pPr>
      <w:spacing w:after="0" w:line="360" w:lineRule="auto"/>
      <w:ind w:left="0" w:firstLine="0"/>
      <w:jc w:val="center"/>
      <w:outlineLvl w:val="0"/>
    </w:pPr>
    <w:rPr>
      <w:rFonts w:ascii="Verdana" w:eastAsia="PMingLiU" w:hAnsi="Verdana" w:cs="Times New Roman"/>
      <w:b/>
      <w:color w:val="auto"/>
      <w:sz w:val="20"/>
      <w:szCs w:val="20"/>
      <w:lang w:eastAsia="en-US"/>
    </w:rPr>
  </w:style>
  <w:style w:type="paragraph" w:styleId="Heading3">
    <w:name w:val="heading 3"/>
    <w:basedOn w:val="Normal"/>
    <w:next w:val="Normal"/>
    <w:link w:val="Heading3Char"/>
    <w:uiPriority w:val="9"/>
    <w:semiHidden/>
    <w:unhideWhenUsed/>
    <w:qFormat/>
    <w:rsid w:val="007E0E0A"/>
    <w:pPr>
      <w:keepNext/>
      <w:keepLines/>
      <w:spacing w:before="40" w:after="0"/>
      <w:outlineLvl w:val="2"/>
    </w:pPr>
    <w:rPr>
      <w:rFonts w:asciiTheme="majorHAnsi" w:eastAsiaTheme="majorEastAsia" w:hAnsiTheme="majorHAnsi" w:cstheme="majorBidi"/>
      <w:color w:val="1F4D78"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7B7F"/>
    <w:pPr>
      <w:tabs>
        <w:tab w:val="center" w:pos="4513"/>
        <w:tab w:val="right" w:pos="9026"/>
      </w:tabs>
      <w:spacing w:after="0" w:line="240" w:lineRule="auto"/>
    </w:pPr>
  </w:style>
  <w:style w:type="character" w:customStyle="1" w:styleId="HeaderChar">
    <w:name w:val="Header Char"/>
    <w:basedOn w:val="DefaultParagraphFont"/>
    <w:link w:val="Header"/>
    <w:uiPriority w:val="99"/>
    <w:rsid w:val="00837B7F"/>
    <w:rPr>
      <w:rFonts w:ascii="Arial" w:eastAsia="Arial" w:hAnsi="Arial" w:cs="Arial"/>
      <w:color w:val="000000"/>
      <w:sz w:val="24"/>
    </w:rPr>
  </w:style>
  <w:style w:type="paragraph" w:styleId="ListParagraph">
    <w:name w:val="List Paragraph"/>
    <w:basedOn w:val="Normal"/>
    <w:uiPriority w:val="34"/>
    <w:qFormat/>
    <w:rsid w:val="009F4B2A"/>
    <w:pPr>
      <w:ind w:left="720"/>
      <w:contextualSpacing/>
    </w:pPr>
  </w:style>
  <w:style w:type="character" w:styleId="Hyperlink">
    <w:name w:val="Hyperlink"/>
    <w:basedOn w:val="DefaultParagraphFont"/>
    <w:uiPriority w:val="99"/>
    <w:unhideWhenUsed/>
    <w:rsid w:val="00FB6C75"/>
    <w:rPr>
      <w:color w:val="0563C1" w:themeColor="hyperlink"/>
      <w:u w:val="single"/>
    </w:rPr>
  </w:style>
  <w:style w:type="character" w:customStyle="1" w:styleId="Heading1Char">
    <w:name w:val="Heading 1 Char"/>
    <w:basedOn w:val="DefaultParagraphFont"/>
    <w:link w:val="Heading1"/>
    <w:rsid w:val="002A5CF8"/>
    <w:rPr>
      <w:rFonts w:ascii="Verdana" w:eastAsia="PMingLiU" w:hAnsi="Verdana" w:cs="Times New Roman"/>
      <w:b/>
      <w:sz w:val="20"/>
      <w:szCs w:val="20"/>
      <w:lang w:eastAsia="en-US"/>
    </w:rPr>
  </w:style>
  <w:style w:type="paragraph" w:styleId="NormalWeb">
    <w:name w:val="Normal (Web)"/>
    <w:basedOn w:val="Normal"/>
    <w:uiPriority w:val="99"/>
    <w:rsid w:val="002A5CF8"/>
    <w:pPr>
      <w:spacing w:before="100" w:beforeAutospacing="1" w:after="100" w:afterAutospacing="1" w:line="240" w:lineRule="auto"/>
      <w:ind w:left="0" w:firstLine="0"/>
    </w:pPr>
    <w:rPr>
      <w:rFonts w:ascii="Times New Roman" w:eastAsia="PMingLiU" w:hAnsi="Times New Roman" w:cs="Times New Roman"/>
      <w:color w:val="auto"/>
      <w:szCs w:val="24"/>
      <w:lang w:eastAsia="en-US"/>
    </w:rPr>
  </w:style>
  <w:style w:type="character" w:styleId="FollowedHyperlink">
    <w:name w:val="FollowedHyperlink"/>
    <w:basedOn w:val="DefaultParagraphFont"/>
    <w:uiPriority w:val="99"/>
    <w:semiHidden/>
    <w:unhideWhenUsed/>
    <w:rsid w:val="00C37FC3"/>
    <w:rPr>
      <w:color w:val="954F72" w:themeColor="followedHyperlink"/>
      <w:u w:val="single"/>
    </w:rPr>
  </w:style>
  <w:style w:type="character" w:customStyle="1" w:styleId="Heading3Char">
    <w:name w:val="Heading 3 Char"/>
    <w:basedOn w:val="DefaultParagraphFont"/>
    <w:link w:val="Heading3"/>
    <w:uiPriority w:val="9"/>
    <w:semiHidden/>
    <w:rsid w:val="007E0E0A"/>
    <w:rPr>
      <w:rFonts w:asciiTheme="majorHAnsi" w:eastAsiaTheme="majorEastAsia" w:hAnsiTheme="majorHAnsi" w:cstheme="majorBidi"/>
      <w:color w:val="1F4D78" w:themeColor="accent1" w:themeShade="7F"/>
      <w:sz w:val="24"/>
      <w:szCs w:val="24"/>
    </w:rPr>
  </w:style>
  <w:style w:type="paragraph" w:customStyle="1" w:styleId="1bodycopy10pt">
    <w:name w:val="1 body copy 10pt"/>
    <w:basedOn w:val="Normal"/>
    <w:link w:val="1bodycopy10ptChar"/>
    <w:qFormat/>
    <w:rsid w:val="007E0E0A"/>
    <w:pPr>
      <w:spacing w:after="120" w:line="240" w:lineRule="auto"/>
      <w:ind w:left="0" w:firstLine="0"/>
    </w:pPr>
    <w:rPr>
      <w:rFonts w:eastAsia="MS Mincho" w:cs="Times New Roman"/>
      <w:color w:val="auto"/>
      <w:sz w:val="20"/>
      <w:szCs w:val="24"/>
      <w:lang w:val="en-US" w:eastAsia="en-US"/>
    </w:rPr>
  </w:style>
  <w:style w:type="paragraph" w:customStyle="1" w:styleId="4Bulletedcopyblue">
    <w:name w:val="4 Bulleted copy blue"/>
    <w:basedOn w:val="Normal"/>
    <w:qFormat/>
    <w:rsid w:val="007E0E0A"/>
    <w:pPr>
      <w:numPr>
        <w:numId w:val="18"/>
      </w:numPr>
      <w:spacing w:after="120" w:line="240" w:lineRule="auto"/>
    </w:pPr>
    <w:rPr>
      <w:rFonts w:eastAsia="MS Mincho"/>
      <w:color w:val="auto"/>
      <w:sz w:val="20"/>
      <w:szCs w:val="20"/>
      <w:lang w:val="en-US" w:eastAsia="en-US"/>
    </w:rPr>
  </w:style>
  <w:style w:type="character" w:customStyle="1" w:styleId="1bodycopy10ptChar">
    <w:name w:val="1 body copy 10pt Char"/>
    <w:link w:val="1bodycopy10pt"/>
    <w:rsid w:val="007E0E0A"/>
    <w:rPr>
      <w:rFonts w:ascii="Arial" w:eastAsia="MS Mincho" w:hAnsi="Arial" w:cs="Times New Roman"/>
      <w:sz w:val="20"/>
      <w:szCs w:val="24"/>
      <w:lang w:val="en-US" w:eastAsia="en-US"/>
    </w:rPr>
  </w:style>
  <w:style w:type="paragraph" w:styleId="TOCHeading">
    <w:name w:val="TOC Heading"/>
    <w:basedOn w:val="Heading1"/>
    <w:next w:val="Normal"/>
    <w:uiPriority w:val="39"/>
    <w:unhideWhenUsed/>
    <w:rsid w:val="007E0E0A"/>
    <w:pPr>
      <w:keepNext/>
      <w:keepLines/>
      <w:spacing w:before="240" w:line="259" w:lineRule="auto"/>
      <w:jc w:val="left"/>
      <w:outlineLvl w:val="9"/>
    </w:pPr>
    <w:rPr>
      <w:rFonts w:ascii="Calibri Light" w:eastAsia="Times New Roman" w:hAnsi="Calibri Light"/>
      <w:b w:val="0"/>
      <w:color w:val="0D1C2F"/>
      <w:sz w:val="32"/>
      <w:szCs w:val="32"/>
      <w:lang w:val="en-US"/>
    </w:rPr>
  </w:style>
  <w:style w:type="paragraph" w:styleId="TOC1">
    <w:name w:val="toc 1"/>
    <w:basedOn w:val="Normal"/>
    <w:next w:val="Normal"/>
    <w:autoRedefine/>
    <w:uiPriority w:val="39"/>
    <w:unhideWhenUsed/>
    <w:rsid w:val="007E0E0A"/>
    <w:pPr>
      <w:spacing w:after="100" w:line="240" w:lineRule="auto"/>
      <w:ind w:left="0" w:firstLine="0"/>
    </w:pPr>
    <w:rPr>
      <w:rFonts w:eastAsia="MS Mincho" w:cs="Times New Roman"/>
      <w:color w:val="auto"/>
      <w:sz w:val="20"/>
      <w:szCs w:val="24"/>
      <w:lang w:val="en-US" w:eastAsia="en-US"/>
    </w:rPr>
  </w:style>
  <w:style w:type="paragraph" w:customStyle="1" w:styleId="Tablebodycopy">
    <w:name w:val="Table body copy"/>
    <w:basedOn w:val="1bodycopy10pt"/>
    <w:qFormat/>
    <w:rsid w:val="007E0E0A"/>
    <w:pPr>
      <w:keepLines/>
      <w:spacing w:after="60"/>
      <w:textboxTightWrap w:val="allLines"/>
    </w:pPr>
  </w:style>
  <w:style w:type="paragraph" w:customStyle="1" w:styleId="Bulletedcopylevel2">
    <w:name w:val="Bulleted copy level 2"/>
    <w:basedOn w:val="1bodycopy10pt"/>
    <w:qFormat/>
    <w:rsid w:val="007E0E0A"/>
    <w:pPr>
      <w:numPr>
        <w:numId w:val="19"/>
      </w:numPr>
      <w:tabs>
        <w:tab w:val="num" w:pos="360"/>
      </w:tabs>
      <w:ind w:left="0" w:firstLine="0"/>
    </w:pPr>
  </w:style>
  <w:style w:type="paragraph" w:customStyle="1" w:styleId="Tablecopybulleted">
    <w:name w:val="Table copy bulleted"/>
    <w:basedOn w:val="Tablebodycopy"/>
    <w:qFormat/>
    <w:rsid w:val="007E0E0A"/>
    <w:pPr>
      <w:numPr>
        <w:numId w:val="20"/>
      </w:numPr>
      <w:tabs>
        <w:tab w:val="num" w:pos="360"/>
      </w:tabs>
      <w:ind w:left="0" w:firstLine="0"/>
    </w:pPr>
  </w:style>
  <w:style w:type="paragraph" w:customStyle="1" w:styleId="Subhead2">
    <w:name w:val="Subhead 2"/>
    <w:basedOn w:val="1bodycopy10pt"/>
    <w:next w:val="1bodycopy10pt"/>
    <w:link w:val="Subhead2Char"/>
    <w:qFormat/>
    <w:rsid w:val="007E0E0A"/>
    <w:pPr>
      <w:spacing w:before="240"/>
    </w:pPr>
    <w:rPr>
      <w:b/>
      <w:color w:val="12263F"/>
      <w:sz w:val="24"/>
    </w:rPr>
  </w:style>
  <w:style w:type="character" w:customStyle="1" w:styleId="Subhead2Char">
    <w:name w:val="Subhead 2 Char"/>
    <w:link w:val="Subhead2"/>
    <w:rsid w:val="007E0E0A"/>
    <w:rPr>
      <w:rFonts w:ascii="Arial" w:eastAsia="MS Mincho" w:hAnsi="Arial" w:cs="Times New Roman"/>
      <w:b/>
      <w:color w:val="12263F"/>
      <w:sz w:val="24"/>
      <w:szCs w:val="24"/>
      <w:lang w:val="en-US" w:eastAsia="en-US"/>
    </w:rPr>
  </w:style>
  <w:style w:type="paragraph" w:styleId="TOC3">
    <w:name w:val="toc 3"/>
    <w:basedOn w:val="Normal"/>
    <w:next w:val="Normal"/>
    <w:autoRedefine/>
    <w:uiPriority w:val="39"/>
    <w:unhideWhenUsed/>
    <w:rsid w:val="007E0E0A"/>
    <w:pPr>
      <w:spacing w:after="100" w:line="240" w:lineRule="auto"/>
      <w:ind w:left="400" w:firstLine="0"/>
    </w:pPr>
    <w:rPr>
      <w:rFonts w:eastAsia="MS Mincho" w:cs="Times New Roman"/>
      <w:color w:val="auto"/>
      <w:sz w:val="20"/>
      <w:szCs w:val="24"/>
      <w:lang w:val="en-US" w:eastAsia="en-US"/>
    </w:rPr>
  </w:style>
  <w:style w:type="character" w:styleId="CommentReference">
    <w:name w:val="annotation reference"/>
    <w:uiPriority w:val="99"/>
    <w:semiHidden/>
    <w:unhideWhenUsed/>
    <w:rsid w:val="007E0E0A"/>
    <w:rPr>
      <w:sz w:val="16"/>
      <w:szCs w:val="16"/>
    </w:rPr>
  </w:style>
  <w:style w:type="paragraph" w:styleId="Footer">
    <w:name w:val="footer"/>
    <w:basedOn w:val="Normal"/>
    <w:link w:val="FooterChar"/>
    <w:uiPriority w:val="99"/>
    <w:unhideWhenUsed/>
    <w:rsid w:val="00BF6417"/>
    <w:pPr>
      <w:shd w:val="clear" w:color="auto" w:fill="FFFFFF"/>
      <w:spacing w:after="120" w:line="240" w:lineRule="auto"/>
      <w:ind w:left="0" w:firstLine="0"/>
      <w:textAlignment w:val="baseline"/>
    </w:pPr>
    <w:rPr>
      <w:rFonts w:eastAsia="Times New Roman"/>
      <w:color w:val="808080"/>
      <w:sz w:val="16"/>
      <w:szCs w:val="16"/>
      <w:bdr w:val="none" w:sz="0" w:space="0" w:color="auto" w:frame="1"/>
      <w:lang w:val="en-US" w:eastAsia="en-US"/>
    </w:rPr>
  </w:style>
  <w:style w:type="character" w:customStyle="1" w:styleId="FooterChar">
    <w:name w:val="Footer Char"/>
    <w:basedOn w:val="DefaultParagraphFont"/>
    <w:link w:val="Footer"/>
    <w:uiPriority w:val="99"/>
    <w:rsid w:val="00BF6417"/>
    <w:rPr>
      <w:rFonts w:ascii="Arial" w:eastAsia="Times New Roman" w:hAnsi="Arial" w:cs="Arial"/>
      <w:color w:val="808080"/>
      <w:sz w:val="16"/>
      <w:szCs w:val="16"/>
      <w:bdr w:val="none" w:sz="0" w:space="0" w:color="auto" w:frame="1"/>
      <w:shd w:val="clear" w:color="auto" w:fill="FFFFFF"/>
      <w:lang w:val="en-US" w:eastAsia="en-US"/>
    </w:rPr>
  </w:style>
  <w:style w:type="character" w:styleId="Strong">
    <w:name w:val="Strong"/>
    <w:uiPriority w:val="22"/>
    <w:qFormat/>
    <w:rsid w:val="00BF6417"/>
    <w:rPr>
      <w:rFonts w:ascii="Arial" w:hAnsi="Arial"/>
      <w:b/>
      <w:bCs/>
      <w:sz w:val="22"/>
    </w:rPr>
  </w:style>
  <w:style w:type="paragraph" w:customStyle="1" w:styleId="6Abstract">
    <w:name w:val="6 Abstract"/>
    <w:qFormat/>
    <w:rsid w:val="00BF6417"/>
    <w:pPr>
      <w:spacing w:after="240"/>
    </w:pPr>
    <w:rPr>
      <w:rFonts w:ascii="Arial" w:eastAsia="MS Mincho" w:hAnsi="Arial" w:cs="Times New Roman"/>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7031515">
      <w:bodyDiv w:val="1"/>
      <w:marLeft w:val="0"/>
      <w:marRight w:val="0"/>
      <w:marTop w:val="0"/>
      <w:marBottom w:val="0"/>
      <w:divBdr>
        <w:top w:val="none" w:sz="0" w:space="0" w:color="auto"/>
        <w:left w:val="none" w:sz="0" w:space="0" w:color="auto"/>
        <w:bottom w:val="none" w:sz="0" w:space="0" w:color="auto"/>
        <w:right w:val="none" w:sz="0" w:space="0" w:color="auto"/>
      </w:divBdr>
      <w:divsChild>
        <w:div w:id="129785533">
          <w:marLeft w:val="0"/>
          <w:marRight w:val="0"/>
          <w:marTop w:val="0"/>
          <w:marBottom w:val="0"/>
          <w:divBdr>
            <w:top w:val="none" w:sz="0" w:space="0" w:color="auto"/>
            <w:left w:val="none" w:sz="0" w:space="0" w:color="auto"/>
            <w:bottom w:val="none" w:sz="0" w:space="0" w:color="auto"/>
            <w:right w:val="none" w:sz="0" w:space="0" w:color="auto"/>
          </w:divBdr>
          <w:divsChild>
            <w:div w:id="1644692981">
              <w:marLeft w:val="0"/>
              <w:marRight w:val="0"/>
              <w:marTop w:val="0"/>
              <w:marBottom w:val="0"/>
              <w:divBdr>
                <w:top w:val="none" w:sz="0" w:space="0" w:color="auto"/>
                <w:left w:val="none" w:sz="0" w:space="0" w:color="auto"/>
                <w:bottom w:val="none" w:sz="0" w:space="0" w:color="auto"/>
                <w:right w:val="none" w:sz="0" w:space="0" w:color="auto"/>
              </w:divBdr>
              <w:divsChild>
                <w:div w:id="701903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063161">
      <w:bodyDiv w:val="1"/>
      <w:marLeft w:val="0"/>
      <w:marRight w:val="0"/>
      <w:marTop w:val="0"/>
      <w:marBottom w:val="0"/>
      <w:divBdr>
        <w:top w:val="none" w:sz="0" w:space="0" w:color="auto"/>
        <w:left w:val="none" w:sz="0" w:space="0" w:color="auto"/>
        <w:bottom w:val="none" w:sz="0" w:space="0" w:color="auto"/>
        <w:right w:val="none" w:sz="0" w:space="0" w:color="auto"/>
      </w:divBdr>
      <w:divsChild>
        <w:div w:id="1350110009">
          <w:marLeft w:val="0"/>
          <w:marRight w:val="0"/>
          <w:marTop w:val="0"/>
          <w:marBottom w:val="0"/>
          <w:divBdr>
            <w:top w:val="none" w:sz="0" w:space="0" w:color="auto"/>
            <w:left w:val="none" w:sz="0" w:space="0" w:color="auto"/>
            <w:bottom w:val="none" w:sz="0" w:space="0" w:color="auto"/>
            <w:right w:val="none" w:sz="0" w:space="0" w:color="auto"/>
          </w:divBdr>
        </w:div>
        <w:div w:id="1463036688">
          <w:marLeft w:val="0"/>
          <w:marRight w:val="0"/>
          <w:marTop w:val="0"/>
          <w:marBottom w:val="0"/>
          <w:divBdr>
            <w:top w:val="none" w:sz="0" w:space="0" w:color="auto"/>
            <w:left w:val="none" w:sz="0" w:space="0" w:color="auto"/>
            <w:bottom w:val="none" w:sz="0" w:space="0" w:color="auto"/>
            <w:right w:val="none" w:sz="0" w:space="0" w:color="auto"/>
          </w:divBdr>
          <w:divsChild>
            <w:div w:id="667252880">
              <w:marLeft w:val="0"/>
              <w:marRight w:val="0"/>
              <w:marTop w:val="0"/>
              <w:marBottom w:val="0"/>
              <w:divBdr>
                <w:top w:val="none" w:sz="0" w:space="0" w:color="auto"/>
                <w:left w:val="none" w:sz="0" w:space="0" w:color="auto"/>
                <w:bottom w:val="none" w:sz="0" w:space="0" w:color="auto"/>
                <w:right w:val="none" w:sz="0" w:space="0" w:color="auto"/>
              </w:divBdr>
              <w:divsChild>
                <w:div w:id="1427266380">
                  <w:marLeft w:val="45"/>
                  <w:marRight w:val="45"/>
                  <w:marTop w:val="15"/>
                  <w:marBottom w:val="0"/>
                  <w:divBdr>
                    <w:top w:val="none" w:sz="0" w:space="0" w:color="auto"/>
                    <w:left w:val="none" w:sz="0" w:space="0" w:color="auto"/>
                    <w:bottom w:val="none" w:sz="0" w:space="0" w:color="auto"/>
                    <w:right w:val="none" w:sz="0" w:space="0" w:color="auto"/>
                  </w:divBdr>
                </w:div>
              </w:divsChild>
            </w:div>
          </w:divsChild>
        </w:div>
      </w:divsChild>
    </w:div>
    <w:div w:id="686565380">
      <w:bodyDiv w:val="1"/>
      <w:marLeft w:val="0"/>
      <w:marRight w:val="0"/>
      <w:marTop w:val="0"/>
      <w:marBottom w:val="0"/>
      <w:divBdr>
        <w:top w:val="none" w:sz="0" w:space="0" w:color="auto"/>
        <w:left w:val="none" w:sz="0" w:space="0" w:color="auto"/>
        <w:bottom w:val="none" w:sz="0" w:space="0" w:color="auto"/>
        <w:right w:val="none" w:sz="0" w:space="0" w:color="auto"/>
      </w:divBdr>
      <w:divsChild>
        <w:div w:id="1867135208">
          <w:marLeft w:val="0"/>
          <w:marRight w:val="0"/>
          <w:marTop w:val="0"/>
          <w:marBottom w:val="0"/>
          <w:divBdr>
            <w:top w:val="none" w:sz="0" w:space="0" w:color="auto"/>
            <w:left w:val="none" w:sz="0" w:space="0" w:color="auto"/>
            <w:bottom w:val="none" w:sz="0" w:space="0" w:color="auto"/>
            <w:right w:val="none" w:sz="0" w:space="0" w:color="auto"/>
          </w:divBdr>
          <w:divsChild>
            <w:div w:id="620722518">
              <w:marLeft w:val="0"/>
              <w:marRight w:val="0"/>
              <w:marTop w:val="0"/>
              <w:marBottom w:val="0"/>
              <w:divBdr>
                <w:top w:val="none" w:sz="0" w:space="0" w:color="auto"/>
                <w:left w:val="none" w:sz="0" w:space="0" w:color="auto"/>
                <w:bottom w:val="none" w:sz="0" w:space="0" w:color="auto"/>
                <w:right w:val="none" w:sz="0" w:space="0" w:color="auto"/>
              </w:divBdr>
              <w:divsChild>
                <w:div w:id="1515195080">
                  <w:marLeft w:val="0"/>
                  <w:marRight w:val="0"/>
                  <w:marTop w:val="0"/>
                  <w:marBottom w:val="0"/>
                  <w:divBdr>
                    <w:top w:val="none" w:sz="0" w:space="0" w:color="auto"/>
                    <w:left w:val="none" w:sz="0" w:space="0" w:color="auto"/>
                    <w:bottom w:val="none" w:sz="0" w:space="0" w:color="auto"/>
                    <w:right w:val="none" w:sz="0" w:space="0" w:color="auto"/>
                  </w:divBdr>
                </w:div>
              </w:divsChild>
            </w:div>
            <w:div w:id="947273949">
              <w:marLeft w:val="0"/>
              <w:marRight w:val="0"/>
              <w:marTop w:val="0"/>
              <w:marBottom w:val="0"/>
              <w:divBdr>
                <w:top w:val="none" w:sz="0" w:space="0" w:color="auto"/>
                <w:left w:val="none" w:sz="0" w:space="0" w:color="auto"/>
                <w:bottom w:val="none" w:sz="0" w:space="0" w:color="auto"/>
                <w:right w:val="none" w:sz="0" w:space="0" w:color="auto"/>
              </w:divBdr>
              <w:divsChild>
                <w:div w:id="203838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412310">
          <w:marLeft w:val="0"/>
          <w:marRight w:val="0"/>
          <w:marTop w:val="0"/>
          <w:marBottom w:val="0"/>
          <w:divBdr>
            <w:top w:val="none" w:sz="0" w:space="0" w:color="auto"/>
            <w:left w:val="none" w:sz="0" w:space="0" w:color="auto"/>
            <w:bottom w:val="none" w:sz="0" w:space="0" w:color="auto"/>
            <w:right w:val="none" w:sz="0" w:space="0" w:color="auto"/>
          </w:divBdr>
          <w:divsChild>
            <w:div w:id="2038192684">
              <w:marLeft w:val="0"/>
              <w:marRight w:val="0"/>
              <w:marTop w:val="0"/>
              <w:marBottom w:val="0"/>
              <w:divBdr>
                <w:top w:val="none" w:sz="0" w:space="0" w:color="auto"/>
                <w:left w:val="none" w:sz="0" w:space="0" w:color="auto"/>
                <w:bottom w:val="none" w:sz="0" w:space="0" w:color="auto"/>
                <w:right w:val="none" w:sz="0" w:space="0" w:color="auto"/>
              </w:divBdr>
              <w:divsChild>
                <w:div w:id="1111362277">
                  <w:marLeft w:val="0"/>
                  <w:marRight w:val="0"/>
                  <w:marTop w:val="0"/>
                  <w:marBottom w:val="0"/>
                  <w:divBdr>
                    <w:top w:val="none" w:sz="0" w:space="0" w:color="auto"/>
                    <w:left w:val="none" w:sz="0" w:space="0" w:color="auto"/>
                    <w:bottom w:val="none" w:sz="0" w:space="0" w:color="auto"/>
                    <w:right w:val="none" w:sz="0" w:space="0" w:color="auto"/>
                  </w:divBdr>
                </w:div>
              </w:divsChild>
            </w:div>
            <w:div w:id="1457794739">
              <w:marLeft w:val="0"/>
              <w:marRight w:val="0"/>
              <w:marTop w:val="0"/>
              <w:marBottom w:val="0"/>
              <w:divBdr>
                <w:top w:val="none" w:sz="0" w:space="0" w:color="auto"/>
                <w:left w:val="none" w:sz="0" w:space="0" w:color="auto"/>
                <w:bottom w:val="none" w:sz="0" w:space="0" w:color="auto"/>
                <w:right w:val="none" w:sz="0" w:space="0" w:color="auto"/>
              </w:divBdr>
              <w:divsChild>
                <w:div w:id="1961496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0758353">
      <w:bodyDiv w:val="1"/>
      <w:marLeft w:val="0"/>
      <w:marRight w:val="0"/>
      <w:marTop w:val="0"/>
      <w:marBottom w:val="0"/>
      <w:divBdr>
        <w:top w:val="none" w:sz="0" w:space="0" w:color="auto"/>
        <w:left w:val="none" w:sz="0" w:space="0" w:color="auto"/>
        <w:bottom w:val="none" w:sz="0" w:space="0" w:color="auto"/>
        <w:right w:val="none" w:sz="0" w:space="0" w:color="auto"/>
      </w:divBdr>
      <w:divsChild>
        <w:div w:id="1898006522">
          <w:marLeft w:val="0"/>
          <w:marRight w:val="0"/>
          <w:marTop w:val="0"/>
          <w:marBottom w:val="0"/>
          <w:divBdr>
            <w:top w:val="none" w:sz="0" w:space="0" w:color="auto"/>
            <w:left w:val="none" w:sz="0" w:space="0" w:color="auto"/>
            <w:bottom w:val="none" w:sz="0" w:space="0" w:color="auto"/>
            <w:right w:val="none" w:sz="0" w:space="0" w:color="auto"/>
          </w:divBdr>
        </w:div>
        <w:div w:id="220872883">
          <w:marLeft w:val="0"/>
          <w:marRight w:val="0"/>
          <w:marTop w:val="0"/>
          <w:marBottom w:val="0"/>
          <w:divBdr>
            <w:top w:val="none" w:sz="0" w:space="0" w:color="auto"/>
            <w:left w:val="none" w:sz="0" w:space="0" w:color="auto"/>
            <w:bottom w:val="none" w:sz="0" w:space="0" w:color="auto"/>
            <w:right w:val="none" w:sz="0" w:space="0" w:color="auto"/>
          </w:divBdr>
          <w:divsChild>
            <w:div w:id="1492674921">
              <w:marLeft w:val="0"/>
              <w:marRight w:val="0"/>
              <w:marTop w:val="0"/>
              <w:marBottom w:val="0"/>
              <w:divBdr>
                <w:top w:val="none" w:sz="0" w:space="0" w:color="auto"/>
                <w:left w:val="none" w:sz="0" w:space="0" w:color="auto"/>
                <w:bottom w:val="none" w:sz="0" w:space="0" w:color="auto"/>
                <w:right w:val="none" w:sz="0" w:space="0" w:color="auto"/>
              </w:divBdr>
              <w:divsChild>
                <w:div w:id="969700559">
                  <w:marLeft w:val="45"/>
                  <w:marRight w:val="45"/>
                  <w:marTop w:val="15"/>
                  <w:marBottom w:val="0"/>
                  <w:divBdr>
                    <w:top w:val="none" w:sz="0" w:space="0" w:color="auto"/>
                    <w:left w:val="none" w:sz="0" w:space="0" w:color="auto"/>
                    <w:bottom w:val="none" w:sz="0" w:space="0" w:color="auto"/>
                    <w:right w:val="none" w:sz="0" w:space="0" w:color="auto"/>
                  </w:divBdr>
                </w:div>
              </w:divsChild>
            </w:div>
          </w:divsChild>
        </w:div>
      </w:divsChild>
    </w:div>
    <w:div w:id="1166285524">
      <w:bodyDiv w:val="1"/>
      <w:marLeft w:val="0"/>
      <w:marRight w:val="0"/>
      <w:marTop w:val="0"/>
      <w:marBottom w:val="0"/>
      <w:divBdr>
        <w:top w:val="none" w:sz="0" w:space="0" w:color="auto"/>
        <w:left w:val="none" w:sz="0" w:space="0" w:color="auto"/>
        <w:bottom w:val="none" w:sz="0" w:space="0" w:color="auto"/>
        <w:right w:val="none" w:sz="0" w:space="0" w:color="auto"/>
      </w:divBdr>
      <w:divsChild>
        <w:div w:id="998116561">
          <w:marLeft w:val="0"/>
          <w:marRight w:val="0"/>
          <w:marTop w:val="0"/>
          <w:marBottom w:val="0"/>
          <w:divBdr>
            <w:top w:val="none" w:sz="0" w:space="0" w:color="auto"/>
            <w:left w:val="none" w:sz="0" w:space="0" w:color="auto"/>
            <w:bottom w:val="none" w:sz="0" w:space="0" w:color="auto"/>
            <w:right w:val="none" w:sz="0" w:space="0" w:color="auto"/>
          </w:divBdr>
          <w:divsChild>
            <w:div w:id="623542216">
              <w:marLeft w:val="0"/>
              <w:marRight w:val="0"/>
              <w:marTop w:val="0"/>
              <w:marBottom w:val="0"/>
              <w:divBdr>
                <w:top w:val="none" w:sz="0" w:space="0" w:color="auto"/>
                <w:left w:val="none" w:sz="0" w:space="0" w:color="auto"/>
                <w:bottom w:val="none" w:sz="0" w:space="0" w:color="auto"/>
                <w:right w:val="none" w:sz="0" w:space="0" w:color="auto"/>
              </w:divBdr>
              <w:divsChild>
                <w:div w:id="73986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6269566">
      <w:bodyDiv w:val="1"/>
      <w:marLeft w:val="0"/>
      <w:marRight w:val="0"/>
      <w:marTop w:val="0"/>
      <w:marBottom w:val="0"/>
      <w:divBdr>
        <w:top w:val="none" w:sz="0" w:space="0" w:color="auto"/>
        <w:left w:val="none" w:sz="0" w:space="0" w:color="auto"/>
        <w:bottom w:val="none" w:sz="0" w:space="0" w:color="auto"/>
        <w:right w:val="none" w:sz="0" w:space="0" w:color="auto"/>
      </w:divBdr>
      <w:divsChild>
        <w:div w:id="1545829312">
          <w:marLeft w:val="0"/>
          <w:marRight w:val="0"/>
          <w:marTop w:val="0"/>
          <w:marBottom w:val="0"/>
          <w:divBdr>
            <w:top w:val="none" w:sz="0" w:space="0" w:color="auto"/>
            <w:left w:val="none" w:sz="0" w:space="0" w:color="auto"/>
            <w:bottom w:val="none" w:sz="0" w:space="0" w:color="auto"/>
            <w:right w:val="none" w:sz="0" w:space="0" w:color="auto"/>
          </w:divBdr>
          <w:divsChild>
            <w:div w:id="1222593257">
              <w:marLeft w:val="0"/>
              <w:marRight w:val="0"/>
              <w:marTop w:val="0"/>
              <w:marBottom w:val="0"/>
              <w:divBdr>
                <w:top w:val="none" w:sz="0" w:space="0" w:color="auto"/>
                <w:left w:val="none" w:sz="0" w:space="0" w:color="auto"/>
                <w:bottom w:val="none" w:sz="0" w:space="0" w:color="auto"/>
                <w:right w:val="none" w:sz="0" w:space="0" w:color="auto"/>
              </w:divBdr>
              <w:divsChild>
                <w:div w:id="1462772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8090936">
          <w:marLeft w:val="0"/>
          <w:marRight w:val="0"/>
          <w:marTop w:val="0"/>
          <w:marBottom w:val="0"/>
          <w:divBdr>
            <w:top w:val="none" w:sz="0" w:space="0" w:color="auto"/>
            <w:left w:val="none" w:sz="0" w:space="0" w:color="auto"/>
            <w:bottom w:val="none" w:sz="0" w:space="0" w:color="auto"/>
            <w:right w:val="none" w:sz="0" w:space="0" w:color="auto"/>
          </w:divBdr>
          <w:divsChild>
            <w:div w:id="166093798">
              <w:marLeft w:val="0"/>
              <w:marRight w:val="0"/>
              <w:marTop w:val="0"/>
              <w:marBottom w:val="0"/>
              <w:divBdr>
                <w:top w:val="none" w:sz="0" w:space="0" w:color="auto"/>
                <w:left w:val="none" w:sz="0" w:space="0" w:color="auto"/>
                <w:bottom w:val="none" w:sz="0" w:space="0" w:color="auto"/>
                <w:right w:val="none" w:sz="0" w:space="0" w:color="auto"/>
              </w:divBdr>
              <w:divsChild>
                <w:div w:id="766535594">
                  <w:marLeft w:val="0"/>
                  <w:marRight w:val="0"/>
                  <w:marTop w:val="0"/>
                  <w:marBottom w:val="0"/>
                  <w:divBdr>
                    <w:top w:val="none" w:sz="0" w:space="0" w:color="auto"/>
                    <w:left w:val="none" w:sz="0" w:space="0" w:color="auto"/>
                    <w:bottom w:val="none" w:sz="0" w:space="0" w:color="auto"/>
                    <w:right w:val="none" w:sz="0" w:space="0" w:color="auto"/>
                  </w:divBdr>
                </w:div>
              </w:divsChild>
            </w:div>
            <w:div w:id="905337788">
              <w:marLeft w:val="0"/>
              <w:marRight w:val="0"/>
              <w:marTop w:val="0"/>
              <w:marBottom w:val="0"/>
              <w:divBdr>
                <w:top w:val="none" w:sz="0" w:space="0" w:color="auto"/>
                <w:left w:val="none" w:sz="0" w:space="0" w:color="auto"/>
                <w:bottom w:val="none" w:sz="0" w:space="0" w:color="auto"/>
                <w:right w:val="none" w:sz="0" w:space="0" w:color="auto"/>
              </w:divBdr>
              <w:divsChild>
                <w:div w:id="443578418">
                  <w:marLeft w:val="0"/>
                  <w:marRight w:val="0"/>
                  <w:marTop w:val="0"/>
                  <w:marBottom w:val="0"/>
                  <w:divBdr>
                    <w:top w:val="none" w:sz="0" w:space="0" w:color="auto"/>
                    <w:left w:val="none" w:sz="0" w:space="0" w:color="auto"/>
                    <w:bottom w:val="none" w:sz="0" w:space="0" w:color="auto"/>
                    <w:right w:val="none" w:sz="0" w:space="0" w:color="auto"/>
                  </w:divBdr>
                </w:div>
              </w:divsChild>
            </w:div>
            <w:div w:id="162471257">
              <w:marLeft w:val="0"/>
              <w:marRight w:val="0"/>
              <w:marTop w:val="0"/>
              <w:marBottom w:val="0"/>
              <w:divBdr>
                <w:top w:val="none" w:sz="0" w:space="0" w:color="auto"/>
                <w:left w:val="none" w:sz="0" w:space="0" w:color="auto"/>
                <w:bottom w:val="none" w:sz="0" w:space="0" w:color="auto"/>
                <w:right w:val="none" w:sz="0" w:space="0" w:color="auto"/>
              </w:divBdr>
              <w:divsChild>
                <w:div w:id="1519544754">
                  <w:marLeft w:val="0"/>
                  <w:marRight w:val="0"/>
                  <w:marTop w:val="0"/>
                  <w:marBottom w:val="0"/>
                  <w:divBdr>
                    <w:top w:val="none" w:sz="0" w:space="0" w:color="auto"/>
                    <w:left w:val="none" w:sz="0" w:space="0" w:color="auto"/>
                    <w:bottom w:val="none" w:sz="0" w:space="0" w:color="auto"/>
                    <w:right w:val="none" w:sz="0" w:space="0" w:color="auto"/>
                  </w:divBdr>
                </w:div>
              </w:divsChild>
            </w:div>
            <w:div w:id="72557963">
              <w:marLeft w:val="0"/>
              <w:marRight w:val="0"/>
              <w:marTop w:val="0"/>
              <w:marBottom w:val="0"/>
              <w:divBdr>
                <w:top w:val="none" w:sz="0" w:space="0" w:color="auto"/>
                <w:left w:val="none" w:sz="0" w:space="0" w:color="auto"/>
                <w:bottom w:val="none" w:sz="0" w:space="0" w:color="auto"/>
                <w:right w:val="none" w:sz="0" w:space="0" w:color="auto"/>
              </w:divBdr>
              <w:divsChild>
                <w:div w:id="1949657728">
                  <w:marLeft w:val="0"/>
                  <w:marRight w:val="0"/>
                  <w:marTop w:val="0"/>
                  <w:marBottom w:val="0"/>
                  <w:divBdr>
                    <w:top w:val="none" w:sz="0" w:space="0" w:color="auto"/>
                    <w:left w:val="none" w:sz="0" w:space="0" w:color="auto"/>
                    <w:bottom w:val="none" w:sz="0" w:space="0" w:color="auto"/>
                    <w:right w:val="none" w:sz="0" w:space="0" w:color="auto"/>
                  </w:divBdr>
                </w:div>
                <w:div w:id="1214851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v.uk/government/publications/searching-screening-and-confiscation" TargetMode="External"/><Relationship Id="rId18" Type="http://schemas.openxmlformats.org/officeDocument/2006/relationships/hyperlink" Target="http://www.legislation.gov.uk/ukpga/2011/21/contents/enacted"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www.childnet.com/resources/parents-and-carers-resource-sheet" TargetMode="External"/><Relationship Id="rId7" Type="http://schemas.openxmlformats.org/officeDocument/2006/relationships/endnotes" Target="endnotes.xml"/><Relationship Id="rId12" Type="http://schemas.openxmlformats.org/officeDocument/2006/relationships/hyperlink" Target="https://www.gov.uk/government/publications/relationships-education-relationships-and-sex-education-rse-and-health-education" TargetMode="External"/><Relationship Id="rId17" Type="http://schemas.openxmlformats.org/officeDocument/2006/relationships/hyperlink" Target="https://www.legislation.gov.uk/ukpga/2010/15/contents" TargetMode="External"/><Relationship Id="rId25" Type="http://schemas.openxmlformats.org/officeDocument/2006/relationships/header" Target="header2.xm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legislation.gov.uk/ukpga/2006/40/contents" TargetMode="External"/><Relationship Id="rId20" Type="http://schemas.openxmlformats.org/officeDocument/2006/relationships/hyperlink" Target="http://www.childnet.com/parents-and-carers/hot-topics" TargetMode="Externa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v.uk/government/publications/preventing-and-tackling-bullying" TargetMode="External"/><Relationship Id="rId24" Type="http://schemas.openxmlformats.org/officeDocument/2006/relationships/header" Target="header1.xm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legislation.gov.uk/ukpga/1996/56/contents" TargetMode="External"/><Relationship Id="rId23" Type="http://schemas.openxmlformats.org/officeDocument/2006/relationships/hyperlink" Target="https://www.gov.uk/government/publications/searching-screening-and-confiscation" TargetMode="External"/><Relationship Id="rId28" Type="http://schemas.openxmlformats.org/officeDocument/2006/relationships/footer" Target="footer2.xml"/><Relationship Id="rId10" Type="http://schemas.openxmlformats.org/officeDocument/2006/relationships/hyperlink" Target="https://www.gov.uk/government/publications/teaching-online-safety-in-schools" TargetMode="External"/><Relationship Id="rId19" Type="http://schemas.openxmlformats.org/officeDocument/2006/relationships/hyperlink" Target="https://www.saferinternet.org.uk/advice-centre/parents-and-carers/what-are-issues" TargetMode="External"/><Relationship Id="rId31" Type="http://schemas.openxmlformats.org/officeDocument/2006/relationships/footer" Target="footer5.xml"/><Relationship Id="rId4" Type="http://schemas.openxmlformats.org/officeDocument/2006/relationships/settings" Target="settings.xml"/><Relationship Id="rId9" Type="http://schemas.openxmlformats.org/officeDocument/2006/relationships/hyperlink" Target="https://www.gov.uk/government/publications/keeping-children-safe-in-education--2" TargetMode="External"/><Relationship Id="rId14" Type="http://schemas.openxmlformats.org/officeDocument/2006/relationships/hyperlink" Target="https://www.gov.uk/government/publications/protecting-children-from-radicalisation-the-prevent-duty" TargetMode="External"/><Relationship Id="rId22" Type="http://schemas.openxmlformats.org/officeDocument/2006/relationships/hyperlink" Target="https://www.disrespectnobody.co.uk/" TargetMode="External"/><Relationship Id="rId27" Type="http://schemas.openxmlformats.org/officeDocument/2006/relationships/header" Target="header3.xml"/><Relationship Id="rId30" Type="http://schemas.openxmlformats.org/officeDocument/2006/relationships/footer" Target="footer4.xml"/><Relationship Id="rId8"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7B83D8-E224-46F0-BEC5-A114DAF60A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3412</Words>
  <Characters>19453</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lpstr>
    </vt:vector>
  </TitlesOfParts>
  <Company>RM Education</Company>
  <LinksUpToDate>false</LinksUpToDate>
  <CharactersWithSpaces>22820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P Parry</dc:creator>
  <cp:keywords/>
  <cp:lastModifiedBy>Microsoft Office User</cp:lastModifiedBy>
  <cp:revision>2</cp:revision>
  <cp:lastPrinted>2020-10-27T07:51:00Z</cp:lastPrinted>
  <dcterms:created xsi:type="dcterms:W3CDTF">2021-02-01T13:00:00Z</dcterms:created>
  <dcterms:modified xsi:type="dcterms:W3CDTF">2021-02-01T13:00:00Z</dcterms:modified>
</cp:coreProperties>
</file>